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1" w:rsidRDefault="00052470" w:rsidP="00424300">
      <w:pPr>
        <w:spacing w:before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9525" t="9525" r="9525" b="9525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635204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635204" w:rsidRDefault="00635204" w:rsidP="00635204"/>
    <w:p w:rsidR="00635204" w:rsidRPr="00424300" w:rsidRDefault="00635204" w:rsidP="00424300">
      <w:pPr>
        <w:spacing w:before="0" w:line="276" w:lineRule="auto"/>
        <w:rPr>
          <w:rFonts w:ascii="Arial" w:hAnsi="Arial" w:cs="Arial"/>
          <w:b/>
          <w:bCs/>
        </w:rPr>
      </w:pPr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635204">
        <w:rPr>
          <w:rFonts w:ascii="Arial" w:hAnsi="Arial" w:cs="Arial"/>
          <w:b/>
          <w:bCs/>
        </w:rPr>
        <w:t xml:space="preserve">WYKONANYCH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902"/>
        <w:gridCol w:w="4020"/>
        <w:gridCol w:w="2959"/>
        <w:gridCol w:w="2053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="00D90060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 xml:space="preserve">Do niniejszego wykazu dołączam następujące </w:t>
      </w:r>
      <w:bookmarkStart w:id="0" w:name="_Hlk518390840"/>
      <w:r w:rsidRPr="00D90060">
        <w:rPr>
          <w:rFonts w:ascii="Arial" w:hAnsi="Arial" w:cs="Arial"/>
          <w:b/>
          <w:sz w:val="20"/>
          <w:szCs w:val="20"/>
        </w:rPr>
        <w:t>dokumenty potwierdzające, że ww. usług</w:t>
      </w:r>
      <w:r w:rsidR="00671092">
        <w:rPr>
          <w:rFonts w:ascii="Arial" w:hAnsi="Arial" w:cs="Arial"/>
          <w:b/>
          <w:sz w:val="20"/>
          <w:szCs w:val="20"/>
        </w:rPr>
        <w:t>a/</w:t>
      </w:r>
      <w:r w:rsidRPr="00D90060">
        <w:rPr>
          <w:rFonts w:ascii="Arial" w:hAnsi="Arial" w:cs="Arial"/>
          <w:b/>
          <w:sz w:val="20"/>
          <w:szCs w:val="20"/>
        </w:rPr>
        <w:t>i zostały wykonane należycie</w:t>
      </w:r>
      <w:bookmarkEnd w:id="0"/>
      <w:r w:rsidRPr="00D90060">
        <w:rPr>
          <w:rFonts w:ascii="Arial" w:hAnsi="Arial" w:cs="Arial"/>
          <w:b/>
          <w:sz w:val="20"/>
          <w:szCs w:val="20"/>
        </w:rPr>
        <w:t>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2C7D0A">
        <w:rPr>
          <w:rFonts w:ascii="Arial" w:hAnsi="Arial" w:cs="Arial"/>
        </w:rPr>
        <w:t>9</w:t>
      </w:r>
      <w:bookmarkStart w:id="1" w:name="_GoBack"/>
      <w:bookmarkEnd w:id="1"/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54" w:rsidRDefault="00F30754" w:rsidP="00F95D9D">
      <w:r>
        <w:separator/>
      </w:r>
    </w:p>
  </w:endnote>
  <w:endnote w:type="continuationSeparator" w:id="0">
    <w:p w:rsidR="00F30754" w:rsidRDefault="00F30754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D4" w:rsidRDefault="00671092" w:rsidP="00F875D4">
    <w:pPr>
      <w:pStyle w:val="Stopka"/>
      <w:jc w:val="center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7B56BA16" wp14:editId="492DC6D1">
          <wp:extent cx="5756910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54" w:rsidRDefault="00F30754" w:rsidP="00F95D9D">
      <w:r>
        <w:separator/>
      </w:r>
    </w:p>
  </w:footnote>
  <w:footnote w:type="continuationSeparator" w:id="0">
    <w:p w:rsidR="00F30754" w:rsidRDefault="00F30754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  <w:r w:rsidR="00671092">
      <w:rPr>
        <w:rFonts w:ascii="Arial" w:hAnsi="Arial" w:cs="Arial"/>
        <w:bCs/>
        <w:i/>
        <w:sz w:val="18"/>
        <w:szCs w:val="18"/>
      </w:rPr>
      <w:t>nr WOF.261.</w:t>
    </w:r>
    <w:r w:rsidR="002C7D0A">
      <w:rPr>
        <w:rFonts w:ascii="Arial" w:hAnsi="Arial" w:cs="Arial"/>
        <w:bCs/>
        <w:i/>
        <w:sz w:val="18"/>
        <w:szCs w:val="18"/>
      </w:rPr>
      <w:t>4.2019.HŁ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7BD"/>
    <w:multiLevelType w:val="hybridMultilevel"/>
    <w:tmpl w:val="493CF94A"/>
    <w:lvl w:ilvl="0" w:tplc="43FA19CE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C7E68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E8F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F60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4DD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6CCB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59C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2C26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C8BD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21"/>
  </w:num>
  <w:num w:numId="7">
    <w:abstractNumId w:val="14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20"/>
  </w:num>
  <w:num w:numId="19">
    <w:abstractNumId w:val="23"/>
  </w:num>
  <w:num w:numId="20">
    <w:abstractNumId w:val="22"/>
  </w:num>
  <w:num w:numId="21">
    <w:abstractNumId w:val="17"/>
  </w:num>
  <w:num w:numId="22">
    <w:abstractNumId w:val="8"/>
  </w:num>
  <w:num w:numId="23">
    <w:abstractNumId w:val="19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0256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C7D0A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0362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6C7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47916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66DB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5204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1092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210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2C1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6921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56C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754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CE5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11E18C-B00A-4B9D-9352-B454D09C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635204"/>
    <w:pPr>
      <w:overflowPunct w:val="0"/>
      <w:autoSpaceDE w:val="0"/>
      <w:autoSpaceDN w:val="0"/>
      <w:adjustRightInd w:val="0"/>
      <w:spacing w:before="0"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520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6F47-CC20-4238-8956-010B49EC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Halina Ławniczuk</cp:lastModifiedBy>
  <cp:revision>3</cp:revision>
  <cp:lastPrinted>2019-01-18T11:41:00Z</cp:lastPrinted>
  <dcterms:created xsi:type="dcterms:W3CDTF">2019-01-18T11:40:00Z</dcterms:created>
  <dcterms:modified xsi:type="dcterms:W3CDTF">2019-01-18T11:41:00Z</dcterms:modified>
</cp:coreProperties>
</file>