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0" w:rsidRPr="000C024D" w:rsidRDefault="00970E38" w:rsidP="00914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4D">
        <w:rPr>
          <w:rFonts w:ascii="Times New Roman" w:hAnsi="Times New Roman" w:cs="Times New Roman"/>
          <w:sz w:val="24"/>
          <w:szCs w:val="24"/>
        </w:rPr>
        <w:t>Załącznik</w:t>
      </w:r>
      <w:r w:rsidR="00582677" w:rsidRPr="000C024D">
        <w:rPr>
          <w:rFonts w:ascii="Times New Roman" w:hAnsi="Times New Roman" w:cs="Times New Roman"/>
          <w:sz w:val="24"/>
          <w:szCs w:val="24"/>
        </w:rPr>
        <w:t xml:space="preserve"> nr</w:t>
      </w:r>
      <w:r w:rsidRPr="000C024D">
        <w:rPr>
          <w:rFonts w:ascii="Times New Roman" w:hAnsi="Times New Roman" w:cs="Times New Roman"/>
          <w:sz w:val="24"/>
          <w:szCs w:val="24"/>
        </w:rPr>
        <w:t xml:space="preserve"> 1</w:t>
      </w:r>
      <w:r w:rsidR="00582677" w:rsidRPr="000C024D">
        <w:rPr>
          <w:rFonts w:ascii="Times New Roman" w:hAnsi="Times New Roman" w:cs="Times New Roman"/>
          <w:sz w:val="24"/>
          <w:szCs w:val="24"/>
        </w:rPr>
        <w:t xml:space="preserve"> </w:t>
      </w:r>
      <w:r w:rsidR="00D265FE" w:rsidRPr="000C024D">
        <w:rPr>
          <w:rFonts w:ascii="Times New Roman" w:hAnsi="Times New Roman" w:cs="Times New Roman"/>
          <w:sz w:val="24"/>
          <w:szCs w:val="24"/>
        </w:rPr>
        <w:t>do R</w:t>
      </w:r>
      <w:r w:rsidR="00582677" w:rsidRPr="000C024D">
        <w:rPr>
          <w:rFonts w:ascii="Times New Roman" w:hAnsi="Times New Roman" w:cs="Times New Roman"/>
          <w:sz w:val="24"/>
          <w:szCs w:val="24"/>
        </w:rPr>
        <w:t>ozpoznania cenowego</w:t>
      </w:r>
      <w:r w:rsidR="00914010" w:rsidRPr="000C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38" w:rsidRPr="000C024D" w:rsidRDefault="00914010" w:rsidP="00914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4D">
        <w:rPr>
          <w:rFonts w:ascii="Times New Roman" w:hAnsi="Times New Roman" w:cs="Times New Roman"/>
          <w:sz w:val="24"/>
          <w:szCs w:val="24"/>
        </w:rPr>
        <w:t>nr WOF.261.26.2019.DK</w:t>
      </w:r>
    </w:p>
    <w:p w:rsidR="00650C0F" w:rsidRPr="00250BC5" w:rsidRDefault="00650C0F" w:rsidP="00650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BA2" w:rsidRPr="00250BC5" w:rsidRDefault="00BD2BA5" w:rsidP="00650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</w:t>
      </w:r>
      <w:r w:rsidR="00935012" w:rsidRPr="00250BC5">
        <w:rPr>
          <w:rFonts w:ascii="Times New Roman" w:hAnsi="Times New Roman" w:cs="Times New Roman"/>
          <w:sz w:val="24"/>
          <w:szCs w:val="24"/>
        </w:rPr>
        <w:t xml:space="preserve">pis przedmiotu </w:t>
      </w:r>
      <w:r>
        <w:rPr>
          <w:rFonts w:ascii="Times New Roman" w:hAnsi="Times New Roman" w:cs="Times New Roman"/>
          <w:sz w:val="24"/>
          <w:szCs w:val="24"/>
        </w:rPr>
        <w:t>rozpoznania</w:t>
      </w:r>
    </w:p>
    <w:p w:rsidR="00155530" w:rsidRDefault="002B2606" w:rsidP="005D3D83">
      <w:pPr>
        <w:jc w:val="both"/>
        <w:rPr>
          <w:rFonts w:ascii="Times New Roman" w:hAnsi="Times New Roman" w:cs="Times New Roman"/>
          <w:sz w:val="24"/>
          <w:szCs w:val="24"/>
        </w:rPr>
      </w:pPr>
      <w:r w:rsidRPr="002B2606">
        <w:rPr>
          <w:rFonts w:ascii="Times New Roman" w:hAnsi="Times New Roman" w:cs="Times New Roman"/>
          <w:sz w:val="24"/>
          <w:szCs w:val="24"/>
        </w:rPr>
        <w:t xml:space="preserve">Przedmiotem ogłoszenia jest </w:t>
      </w:r>
      <w:r w:rsidR="00921692">
        <w:rPr>
          <w:rFonts w:ascii="Times New Roman" w:hAnsi="Times New Roman" w:cs="Times New Roman"/>
          <w:sz w:val="24"/>
          <w:szCs w:val="24"/>
        </w:rPr>
        <w:t>s</w:t>
      </w:r>
      <w:r w:rsidRPr="002B2606">
        <w:rPr>
          <w:rFonts w:ascii="Times New Roman" w:hAnsi="Times New Roman" w:cs="Times New Roman"/>
          <w:sz w:val="24"/>
          <w:szCs w:val="24"/>
        </w:rPr>
        <w:t>erwisowanie samochodów służbowych Regionalnej Dyrekcji Ochrony Środowiska w Białymstoku</w:t>
      </w:r>
      <w:r w:rsidR="000C024D">
        <w:rPr>
          <w:rFonts w:ascii="Times New Roman" w:hAnsi="Times New Roman" w:cs="Times New Roman"/>
          <w:sz w:val="24"/>
          <w:szCs w:val="24"/>
        </w:rPr>
        <w:t xml:space="preserve"> </w:t>
      </w:r>
      <w:r w:rsidR="009D38A5" w:rsidRPr="0076237A">
        <w:rPr>
          <w:rFonts w:ascii="Times New Roman" w:hAnsi="Times New Roman" w:cs="Times New Roman"/>
          <w:sz w:val="24"/>
          <w:szCs w:val="24"/>
        </w:rPr>
        <w:t xml:space="preserve">(RDOŚ) </w:t>
      </w:r>
      <w:r w:rsidR="000C024D" w:rsidRPr="0076237A">
        <w:rPr>
          <w:rFonts w:ascii="Times New Roman" w:hAnsi="Times New Roman" w:cs="Times New Roman"/>
          <w:sz w:val="24"/>
          <w:szCs w:val="24"/>
        </w:rPr>
        <w:t>wykorzystywanych w</w:t>
      </w:r>
      <w:r w:rsidR="00740E16" w:rsidRPr="0076237A">
        <w:rPr>
          <w:rFonts w:ascii="Times New Roman" w:hAnsi="Times New Roman" w:cs="Times New Roman"/>
          <w:sz w:val="24"/>
          <w:szCs w:val="24"/>
        </w:rPr>
        <w:t xml:space="preserve"> </w:t>
      </w:r>
      <w:r w:rsidR="009D38A5" w:rsidRPr="0076237A">
        <w:rPr>
          <w:rFonts w:ascii="Times New Roman" w:hAnsi="Times New Roman" w:cs="Times New Roman"/>
          <w:sz w:val="24"/>
          <w:szCs w:val="24"/>
        </w:rPr>
        <w:t>siedzibie RDO</w:t>
      </w:r>
      <w:r w:rsidRPr="0076237A">
        <w:rPr>
          <w:rFonts w:ascii="Times New Roman" w:hAnsi="Times New Roman" w:cs="Times New Roman"/>
          <w:sz w:val="24"/>
          <w:szCs w:val="24"/>
        </w:rPr>
        <w:t xml:space="preserve">Ś </w:t>
      </w:r>
      <w:r w:rsidRPr="002B2606">
        <w:rPr>
          <w:rFonts w:ascii="Times New Roman" w:hAnsi="Times New Roman" w:cs="Times New Roman"/>
          <w:sz w:val="24"/>
          <w:szCs w:val="24"/>
        </w:rPr>
        <w:t>w Białymstoku, Wydziale Spraw Terenowych I w Suwałkach oraz Wydziale Spraw Terenowych II w Łomży</w:t>
      </w:r>
      <w:r w:rsidR="00CB14E9">
        <w:rPr>
          <w:rFonts w:ascii="Times New Roman" w:hAnsi="Times New Roman" w:cs="Times New Roman"/>
          <w:sz w:val="24"/>
          <w:szCs w:val="24"/>
        </w:rPr>
        <w:t>.</w:t>
      </w:r>
    </w:p>
    <w:p w:rsidR="00CB14E9" w:rsidRPr="00CB14E9" w:rsidRDefault="00CB14E9" w:rsidP="009D38A5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4E9">
        <w:rPr>
          <w:rFonts w:ascii="Times New Roman" w:hAnsi="Times New Roman" w:cs="Times New Roman"/>
          <w:sz w:val="24"/>
          <w:szCs w:val="24"/>
        </w:rPr>
        <w:t>Przedmiot zamówienia został podzielony na 3 zadania:</w:t>
      </w:r>
    </w:p>
    <w:p w:rsidR="00CB14E9" w:rsidRDefault="00CB14E9" w:rsidP="00CB14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samochodów</w:t>
      </w:r>
      <w:r w:rsidR="000C024D">
        <w:rPr>
          <w:rFonts w:ascii="Times New Roman" w:hAnsi="Times New Roman" w:cs="Times New Roman"/>
          <w:sz w:val="24"/>
          <w:szCs w:val="24"/>
        </w:rPr>
        <w:t xml:space="preserve"> służbowych wykorzystywanych w</w:t>
      </w:r>
      <w:r>
        <w:rPr>
          <w:rFonts w:ascii="Times New Roman" w:hAnsi="Times New Roman" w:cs="Times New Roman"/>
          <w:sz w:val="24"/>
          <w:szCs w:val="24"/>
        </w:rPr>
        <w:t xml:space="preserve"> Regionalnej Dyrekcji Ochrony Środowiska w Białymstoku, ul. Dojlidy Fabryczne 23;</w:t>
      </w:r>
    </w:p>
    <w:p w:rsidR="00CB14E9" w:rsidRDefault="00CB14E9" w:rsidP="00CB14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samochodu służbowego wykorzystywanego w Regionalnej Dyrekcji Ochrony Środowiska Wydział Spraw Terenowych I w Suwałkach, ul. Sejneńska 13;</w:t>
      </w:r>
    </w:p>
    <w:p w:rsidR="00CB14E9" w:rsidRDefault="00CB14E9" w:rsidP="00CB14E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samochodu służbowego wykorzystywanego w Regionalnej Dyrekcji Ochrony Środowiska Wydział Spraw Terenowych II w Łomży, ul. Nowa 2;</w:t>
      </w:r>
    </w:p>
    <w:p w:rsidR="00CB14E9" w:rsidRPr="00CB14E9" w:rsidRDefault="00CB14E9" w:rsidP="00CB14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6804" w:rsidRPr="00CB14E9" w:rsidRDefault="00921692" w:rsidP="006A2E13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4E9">
        <w:rPr>
          <w:rFonts w:ascii="Times New Roman" w:hAnsi="Times New Roman" w:cs="Times New Roman"/>
          <w:sz w:val="24"/>
          <w:szCs w:val="24"/>
        </w:rPr>
        <w:t>Usługa napraw i serwisowania obejmuje:</w:t>
      </w:r>
    </w:p>
    <w:p w:rsidR="001E6804" w:rsidRPr="00250BC5" w:rsidRDefault="00921692" w:rsidP="001E68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</w:t>
      </w:r>
      <w:r w:rsidR="009A03CC">
        <w:rPr>
          <w:rFonts w:ascii="Times New Roman" w:hAnsi="Times New Roman" w:cs="Times New Roman"/>
          <w:sz w:val="24"/>
          <w:szCs w:val="24"/>
        </w:rPr>
        <w:t xml:space="preserve"> bieżących napraw oraz</w:t>
      </w:r>
      <w:r w:rsidR="001E6804"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D86B77" w:rsidRPr="00250BC5">
        <w:rPr>
          <w:rFonts w:ascii="Times New Roman" w:hAnsi="Times New Roman" w:cs="Times New Roman"/>
          <w:sz w:val="24"/>
          <w:szCs w:val="24"/>
        </w:rPr>
        <w:t>pogwarancyjnych</w:t>
      </w:r>
      <w:r w:rsidR="009A03CC">
        <w:rPr>
          <w:rFonts w:ascii="Times New Roman" w:hAnsi="Times New Roman" w:cs="Times New Roman"/>
          <w:sz w:val="24"/>
          <w:szCs w:val="24"/>
        </w:rPr>
        <w:t xml:space="preserve"> (</w:t>
      </w:r>
      <w:r w:rsidR="00933524">
        <w:rPr>
          <w:rFonts w:ascii="Times New Roman" w:hAnsi="Times New Roman" w:cs="Times New Roman"/>
          <w:sz w:val="24"/>
          <w:szCs w:val="24"/>
        </w:rPr>
        <w:t xml:space="preserve">pozagwarancyjnych dla samochodów </w:t>
      </w:r>
      <w:r w:rsidR="00D239EE">
        <w:rPr>
          <w:rFonts w:ascii="Times New Roman" w:hAnsi="Times New Roman" w:cs="Times New Roman"/>
          <w:sz w:val="24"/>
          <w:szCs w:val="24"/>
        </w:rPr>
        <w:t>objętych gwarancją</w:t>
      </w:r>
      <w:r w:rsidR="00112EEF">
        <w:rPr>
          <w:rFonts w:ascii="Times New Roman" w:hAnsi="Times New Roman" w:cs="Times New Roman"/>
          <w:sz w:val="24"/>
          <w:szCs w:val="24"/>
        </w:rPr>
        <w:t xml:space="preserve"> producenta)</w:t>
      </w:r>
      <w:r w:rsidR="00D86B77"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1E6804" w:rsidRPr="00250BC5">
        <w:rPr>
          <w:rFonts w:ascii="Times New Roman" w:hAnsi="Times New Roman" w:cs="Times New Roman"/>
          <w:sz w:val="24"/>
          <w:szCs w:val="24"/>
        </w:rPr>
        <w:t>okresowych przeglądów technicznych, związanych ze standardową eksploatacją samochodów obejmujących w szczególności następujące czynności</w:t>
      </w:r>
      <w:r w:rsidR="00D86B77" w:rsidRPr="00250BC5">
        <w:rPr>
          <w:rFonts w:ascii="Times New Roman" w:hAnsi="Times New Roman" w:cs="Times New Roman"/>
          <w:sz w:val="24"/>
          <w:szCs w:val="24"/>
        </w:rPr>
        <w:t xml:space="preserve"> zgodnie z zaleceniami producenta pojazdu</w:t>
      </w:r>
      <w:r w:rsidR="001E6804" w:rsidRPr="00250BC5">
        <w:rPr>
          <w:rFonts w:ascii="Times New Roman" w:hAnsi="Times New Roman" w:cs="Times New Roman"/>
          <w:sz w:val="24"/>
          <w:szCs w:val="24"/>
        </w:rPr>
        <w:t>:</w:t>
      </w:r>
    </w:p>
    <w:p w:rsidR="001E6804" w:rsidRPr="00250BC5" w:rsidRDefault="001E6804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Kontrolę sprawności wszystkich systemów samochodu</w:t>
      </w:r>
    </w:p>
    <w:p w:rsidR="001E6804" w:rsidRPr="00250BC5" w:rsidRDefault="001E6804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filtra oleju</w:t>
      </w:r>
    </w:p>
    <w:p w:rsidR="001E6804" w:rsidRPr="00250BC5" w:rsidRDefault="001E6804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filtra paliwa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wkładu filtra powietrza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Wymianę/uzupełnienie płynu hamulcowego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Wymianę/uzupełnienie płynu w układzie chłodzenia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klocków hamulcowych</w:t>
      </w:r>
      <w:r w:rsidR="009A03CC">
        <w:rPr>
          <w:rFonts w:ascii="Times New Roman" w:hAnsi="Times New Roman" w:cs="Times New Roman"/>
          <w:sz w:val="24"/>
          <w:szCs w:val="24"/>
        </w:rPr>
        <w:t xml:space="preserve"> i innych elementów eksploatacyjnych</w:t>
      </w:r>
    </w:p>
    <w:p w:rsidR="002E5067" w:rsidRPr="00250BC5" w:rsidRDefault="002E5067" w:rsidP="001E68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oleju silnikowego</w:t>
      </w:r>
    </w:p>
    <w:p w:rsidR="002E5067" w:rsidRPr="00250BC5" w:rsidRDefault="002E5067" w:rsidP="002E50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Wykonywaniu innych usług serwi</w:t>
      </w:r>
      <w:r w:rsidR="00C61EBB" w:rsidRPr="00250BC5">
        <w:rPr>
          <w:rFonts w:ascii="Times New Roman" w:hAnsi="Times New Roman" w:cs="Times New Roman"/>
          <w:sz w:val="24"/>
          <w:szCs w:val="24"/>
        </w:rPr>
        <w:t>sowych, w tym napraw samochodów.</w:t>
      </w:r>
    </w:p>
    <w:p w:rsidR="00C61EBB" w:rsidRPr="00250BC5" w:rsidRDefault="00C61EBB" w:rsidP="00C61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Z przedmiotu usług wyłączone są:</w:t>
      </w:r>
    </w:p>
    <w:p w:rsidR="00C61EBB" w:rsidRPr="00250BC5" w:rsidRDefault="00C61EBB" w:rsidP="00C61E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Okresowe badania techniczne</w:t>
      </w:r>
    </w:p>
    <w:p w:rsidR="008B1315" w:rsidRPr="005D3D83" w:rsidRDefault="00D63E96" w:rsidP="005D3D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E6">
        <w:rPr>
          <w:rFonts w:ascii="Times New Roman" w:hAnsi="Times New Roman" w:cs="Times New Roman"/>
          <w:sz w:val="24"/>
          <w:szCs w:val="24"/>
        </w:rPr>
        <w:t>Naprawy gwarancyjne pojazdów objętych gwarancją</w:t>
      </w:r>
      <w:r w:rsidR="005D3D83">
        <w:rPr>
          <w:rFonts w:ascii="Times New Roman" w:hAnsi="Times New Roman" w:cs="Times New Roman"/>
          <w:sz w:val="24"/>
          <w:szCs w:val="24"/>
        </w:rPr>
        <w:t xml:space="preserve"> producenta (nie dotyczy </w:t>
      </w:r>
      <w:r w:rsidR="00C61EBB" w:rsidRPr="003C4AE6">
        <w:rPr>
          <w:rFonts w:ascii="Times New Roman" w:hAnsi="Times New Roman" w:cs="Times New Roman"/>
          <w:sz w:val="24"/>
          <w:szCs w:val="24"/>
        </w:rPr>
        <w:t xml:space="preserve"> wykonawcy posiadającego autoryzację producenta naprawianego samochodu).</w:t>
      </w:r>
    </w:p>
    <w:p w:rsidR="00DF0E6C" w:rsidRPr="001804B1" w:rsidRDefault="003D3797" w:rsidP="00D63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Stacja obsługi musi znajdować się w granicach administracyjnych miasta Białystok</w:t>
      </w:r>
      <w:r w:rsidR="003B3BFB">
        <w:rPr>
          <w:rFonts w:ascii="Times New Roman" w:hAnsi="Times New Roman" w:cs="Times New Roman"/>
          <w:sz w:val="24"/>
          <w:szCs w:val="24"/>
        </w:rPr>
        <w:t xml:space="preserve"> (dla obsługi pojazdów</w:t>
      </w:r>
      <w:r w:rsidR="003B3BFB"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3B3BFB">
        <w:rPr>
          <w:rFonts w:ascii="Times New Roman" w:hAnsi="Times New Roman" w:cs="Times New Roman"/>
          <w:sz w:val="24"/>
          <w:szCs w:val="24"/>
        </w:rPr>
        <w:t>wykorzystywanych</w:t>
      </w:r>
      <w:r w:rsidR="003B3BFB" w:rsidRPr="00250BC5">
        <w:rPr>
          <w:rFonts w:ascii="Times New Roman" w:hAnsi="Times New Roman" w:cs="Times New Roman"/>
          <w:sz w:val="24"/>
          <w:szCs w:val="24"/>
        </w:rPr>
        <w:t xml:space="preserve"> w</w:t>
      </w:r>
      <w:r w:rsidR="003B3BFB">
        <w:rPr>
          <w:rFonts w:ascii="Times New Roman" w:hAnsi="Times New Roman" w:cs="Times New Roman"/>
          <w:sz w:val="24"/>
          <w:szCs w:val="24"/>
        </w:rPr>
        <w:t xml:space="preserve"> RDOŚ</w:t>
      </w:r>
      <w:r w:rsidR="00555ACC">
        <w:rPr>
          <w:rFonts w:ascii="Times New Roman" w:hAnsi="Times New Roman" w:cs="Times New Roman"/>
          <w:sz w:val="24"/>
          <w:szCs w:val="24"/>
        </w:rPr>
        <w:t xml:space="preserve"> w Białymstoku</w:t>
      </w:r>
      <w:r w:rsidR="006A2E13">
        <w:rPr>
          <w:rFonts w:ascii="Times New Roman" w:hAnsi="Times New Roman" w:cs="Times New Roman"/>
          <w:sz w:val="24"/>
          <w:szCs w:val="24"/>
        </w:rPr>
        <w:t xml:space="preserve"> – zadanie 1</w:t>
      </w:r>
      <w:r w:rsidR="003B3BFB" w:rsidRPr="00250BC5">
        <w:rPr>
          <w:rFonts w:ascii="Times New Roman" w:hAnsi="Times New Roman" w:cs="Times New Roman"/>
          <w:sz w:val="24"/>
          <w:szCs w:val="24"/>
        </w:rPr>
        <w:t>)</w:t>
      </w:r>
      <w:r w:rsidR="0091377D">
        <w:rPr>
          <w:rFonts w:ascii="Times New Roman" w:hAnsi="Times New Roman" w:cs="Times New Roman"/>
          <w:sz w:val="24"/>
          <w:szCs w:val="24"/>
        </w:rPr>
        <w:t>,</w:t>
      </w:r>
      <w:r w:rsidR="00F4593A">
        <w:rPr>
          <w:rFonts w:ascii="Times New Roman" w:hAnsi="Times New Roman" w:cs="Times New Roman"/>
          <w:sz w:val="24"/>
          <w:szCs w:val="24"/>
        </w:rPr>
        <w:t xml:space="preserve"> miasta Suwałki </w:t>
      </w:r>
      <w:r w:rsidR="00F4593A" w:rsidRPr="00250BC5">
        <w:rPr>
          <w:rFonts w:ascii="Times New Roman" w:hAnsi="Times New Roman" w:cs="Times New Roman"/>
          <w:sz w:val="24"/>
          <w:szCs w:val="24"/>
        </w:rPr>
        <w:t>(dla ob</w:t>
      </w:r>
      <w:r w:rsidR="00F4593A">
        <w:rPr>
          <w:rFonts w:ascii="Times New Roman" w:hAnsi="Times New Roman" w:cs="Times New Roman"/>
          <w:sz w:val="24"/>
          <w:szCs w:val="24"/>
        </w:rPr>
        <w:t xml:space="preserve">sługi pojazdu marki Dacia </w:t>
      </w:r>
      <w:proofErr w:type="spellStart"/>
      <w:r w:rsidR="00F4593A">
        <w:rPr>
          <w:rFonts w:ascii="Times New Roman" w:hAnsi="Times New Roman" w:cs="Times New Roman"/>
          <w:sz w:val="24"/>
          <w:szCs w:val="24"/>
        </w:rPr>
        <w:t>Duster</w:t>
      </w:r>
      <w:proofErr w:type="spellEnd"/>
      <w:r w:rsidR="00F4593A" w:rsidRPr="00250BC5">
        <w:rPr>
          <w:rFonts w:ascii="Times New Roman" w:hAnsi="Times New Roman" w:cs="Times New Roman"/>
          <w:sz w:val="24"/>
          <w:szCs w:val="24"/>
        </w:rPr>
        <w:t xml:space="preserve"> wykorzystywanego w W</w:t>
      </w:r>
      <w:r w:rsidR="00F4593A">
        <w:rPr>
          <w:rFonts w:ascii="Times New Roman" w:hAnsi="Times New Roman" w:cs="Times New Roman"/>
          <w:sz w:val="24"/>
          <w:szCs w:val="24"/>
        </w:rPr>
        <w:t>ydziale Spraw Terenowych</w:t>
      </w:r>
      <w:r w:rsidR="00164248">
        <w:rPr>
          <w:rFonts w:ascii="Times New Roman" w:hAnsi="Times New Roman" w:cs="Times New Roman"/>
          <w:sz w:val="24"/>
          <w:szCs w:val="24"/>
        </w:rPr>
        <w:t xml:space="preserve"> I</w:t>
      </w:r>
      <w:r w:rsidR="00F4593A">
        <w:rPr>
          <w:rFonts w:ascii="Times New Roman" w:hAnsi="Times New Roman" w:cs="Times New Roman"/>
          <w:sz w:val="24"/>
          <w:szCs w:val="24"/>
        </w:rPr>
        <w:t xml:space="preserve"> w Suwałkach</w:t>
      </w:r>
      <w:r w:rsidR="006A2E13">
        <w:rPr>
          <w:rFonts w:ascii="Times New Roman" w:hAnsi="Times New Roman" w:cs="Times New Roman"/>
          <w:sz w:val="24"/>
          <w:szCs w:val="24"/>
        </w:rPr>
        <w:t xml:space="preserve"> – zadanie 2</w:t>
      </w:r>
      <w:r w:rsidR="00F4593A" w:rsidRPr="00250BC5">
        <w:rPr>
          <w:rFonts w:ascii="Times New Roman" w:hAnsi="Times New Roman" w:cs="Times New Roman"/>
          <w:sz w:val="24"/>
          <w:szCs w:val="24"/>
        </w:rPr>
        <w:t>)</w:t>
      </w:r>
      <w:r w:rsidR="0091377D">
        <w:rPr>
          <w:rFonts w:ascii="Times New Roman" w:hAnsi="Times New Roman" w:cs="Times New Roman"/>
          <w:sz w:val="24"/>
          <w:szCs w:val="24"/>
        </w:rPr>
        <w:t xml:space="preserve"> lub miasta Łomża (</w:t>
      </w:r>
      <w:r w:rsidR="0091377D" w:rsidRPr="00250BC5">
        <w:rPr>
          <w:rFonts w:ascii="Times New Roman" w:hAnsi="Times New Roman" w:cs="Times New Roman"/>
          <w:sz w:val="24"/>
          <w:szCs w:val="24"/>
        </w:rPr>
        <w:t>dla ob</w:t>
      </w:r>
      <w:r w:rsidR="0091377D">
        <w:rPr>
          <w:rFonts w:ascii="Times New Roman" w:hAnsi="Times New Roman" w:cs="Times New Roman"/>
          <w:sz w:val="24"/>
          <w:szCs w:val="24"/>
        </w:rPr>
        <w:t xml:space="preserve">sługi pojazdu marki Suzuki Grand </w:t>
      </w:r>
      <w:proofErr w:type="spellStart"/>
      <w:r w:rsidR="0091377D"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="0091377D" w:rsidRPr="00250BC5">
        <w:rPr>
          <w:rFonts w:ascii="Times New Roman" w:hAnsi="Times New Roman" w:cs="Times New Roman"/>
          <w:sz w:val="24"/>
          <w:szCs w:val="24"/>
        </w:rPr>
        <w:t xml:space="preserve"> wykorzystywanego w W</w:t>
      </w:r>
      <w:r w:rsidR="0091377D">
        <w:rPr>
          <w:rFonts w:ascii="Times New Roman" w:hAnsi="Times New Roman" w:cs="Times New Roman"/>
          <w:sz w:val="24"/>
          <w:szCs w:val="24"/>
        </w:rPr>
        <w:t xml:space="preserve">ydziale Spraw </w:t>
      </w:r>
      <w:r w:rsidR="0091377D">
        <w:rPr>
          <w:rFonts w:ascii="Times New Roman" w:hAnsi="Times New Roman" w:cs="Times New Roman"/>
          <w:sz w:val="24"/>
          <w:szCs w:val="24"/>
        </w:rPr>
        <w:lastRenderedPageBreak/>
        <w:t>Terenowych II w Łomży</w:t>
      </w:r>
      <w:r w:rsidR="006A2E13">
        <w:rPr>
          <w:rFonts w:ascii="Times New Roman" w:hAnsi="Times New Roman" w:cs="Times New Roman"/>
          <w:sz w:val="24"/>
          <w:szCs w:val="24"/>
        </w:rPr>
        <w:t xml:space="preserve"> – zadanie 3</w:t>
      </w:r>
      <w:r w:rsidR="0091377D">
        <w:rPr>
          <w:rFonts w:ascii="Times New Roman" w:hAnsi="Times New Roman" w:cs="Times New Roman"/>
          <w:sz w:val="24"/>
          <w:szCs w:val="24"/>
        </w:rPr>
        <w:t>)</w:t>
      </w:r>
      <w:r w:rsidR="00DF0E6C" w:rsidRPr="00250BC5">
        <w:rPr>
          <w:rFonts w:ascii="Times New Roman" w:hAnsi="Times New Roman" w:cs="Times New Roman"/>
          <w:sz w:val="24"/>
          <w:szCs w:val="24"/>
        </w:rPr>
        <w:t xml:space="preserve"> i pracować 5 dni w tygodniu z wyłączeniem dni ustawowo wolnych od pracy. </w:t>
      </w:r>
    </w:p>
    <w:p w:rsidR="00F610E7" w:rsidRPr="00250BC5" w:rsidRDefault="00F610E7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Termin przekazania pojazdu do stacji obsługi </w:t>
      </w:r>
      <w:r w:rsidR="00FB3977">
        <w:rPr>
          <w:rFonts w:ascii="Times New Roman" w:hAnsi="Times New Roman" w:cs="Times New Roman"/>
          <w:sz w:val="24"/>
          <w:szCs w:val="24"/>
        </w:rPr>
        <w:t>będzie uzga</w:t>
      </w:r>
      <w:r w:rsidRPr="00250BC5">
        <w:rPr>
          <w:rFonts w:ascii="Times New Roman" w:hAnsi="Times New Roman" w:cs="Times New Roman"/>
          <w:sz w:val="24"/>
          <w:szCs w:val="24"/>
        </w:rPr>
        <w:t>dni</w:t>
      </w:r>
      <w:r w:rsidR="00FB3977">
        <w:rPr>
          <w:rFonts w:ascii="Times New Roman" w:hAnsi="Times New Roman" w:cs="Times New Roman"/>
          <w:sz w:val="24"/>
          <w:szCs w:val="24"/>
        </w:rPr>
        <w:t>a</w:t>
      </w:r>
      <w:r w:rsidRPr="00250BC5">
        <w:rPr>
          <w:rFonts w:ascii="Times New Roman" w:hAnsi="Times New Roman" w:cs="Times New Roman"/>
          <w:sz w:val="24"/>
          <w:szCs w:val="24"/>
        </w:rPr>
        <w:t xml:space="preserve">ny między stronami przy czym Wykonawca zobowiązuje się przyjąć samochód do stacji obsługi w ciągu trzech dni roboczych od dnia </w:t>
      </w:r>
      <w:r w:rsidR="00FB05D7" w:rsidRPr="00250BC5">
        <w:rPr>
          <w:rFonts w:ascii="Times New Roman" w:hAnsi="Times New Roman" w:cs="Times New Roman"/>
          <w:sz w:val="24"/>
          <w:szCs w:val="24"/>
        </w:rPr>
        <w:t>zgłoszenia zlecenia usługi drogą</w:t>
      </w:r>
      <w:r w:rsidRPr="00250BC5">
        <w:rPr>
          <w:rFonts w:ascii="Times New Roman" w:hAnsi="Times New Roman" w:cs="Times New Roman"/>
          <w:sz w:val="24"/>
          <w:szCs w:val="24"/>
        </w:rPr>
        <w:t xml:space="preserve"> telefoniczną lub mailową przez Zam</w:t>
      </w:r>
      <w:r w:rsidR="003B3BFB">
        <w:rPr>
          <w:rFonts w:ascii="Times New Roman" w:hAnsi="Times New Roman" w:cs="Times New Roman"/>
          <w:sz w:val="24"/>
          <w:szCs w:val="24"/>
        </w:rPr>
        <w:t>awiającego.</w:t>
      </w:r>
    </w:p>
    <w:p w:rsidR="009F3091" w:rsidRPr="00250BC5" w:rsidRDefault="001713D2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</w:t>
      </w:r>
      <w:r w:rsidR="009F3091" w:rsidRPr="00250BC5">
        <w:rPr>
          <w:rFonts w:ascii="Times New Roman" w:hAnsi="Times New Roman" w:cs="Times New Roman"/>
          <w:sz w:val="24"/>
          <w:szCs w:val="24"/>
        </w:rPr>
        <w:t>yk</w:t>
      </w:r>
      <w:r w:rsidRPr="00250BC5">
        <w:rPr>
          <w:rFonts w:ascii="Times New Roman" w:hAnsi="Times New Roman" w:cs="Times New Roman"/>
          <w:sz w:val="24"/>
          <w:szCs w:val="24"/>
        </w:rPr>
        <w:t>onawca zapewni niezbędny personel oraz narzędzia dla właściwego i terminowego wykonania umowy. Wykonawca ponosi pełną odpowiedzialność za ogólną i techniczną kontrolę nad wykonaniem zlec</w:t>
      </w:r>
      <w:r w:rsidR="003B3BFB">
        <w:rPr>
          <w:rFonts w:ascii="Times New Roman" w:hAnsi="Times New Roman" w:cs="Times New Roman"/>
          <w:sz w:val="24"/>
          <w:szCs w:val="24"/>
        </w:rPr>
        <w:t>enia. Wykonawca ponosi całkowitą</w:t>
      </w:r>
      <w:r w:rsidRPr="00250BC5">
        <w:rPr>
          <w:rFonts w:ascii="Times New Roman" w:hAnsi="Times New Roman" w:cs="Times New Roman"/>
          <w:sz w:val="24"/>
          <w:szCs w:val="24"/>
        </w:rPr>
        <w:t xml:space="preserve"> odpowiedzialność za nadzór nad zatrudnionym personelem.</w:t>
      </w:r>
    </w:p>
    <w:p w:rsidR="00FC30E1" w:rsidRPr="00250BC5" w:rsidRDefault="00FC30E1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Części zamienne i materiały eksploatacyjne zapewnia Wykonawca.</w:t>
      </w:r>
    </w:p>
    <w:p w:rsidR="00FC30E1" w:rsidRPr="00003AEC" w:rsidRDefault="00FC30E1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O wyborze części zamiennych i materiałów eksploatacyjnych oryginalnych lub ich zamienników decyduje Zamawiający.</w:t>
      </w:r>
    </w:p>
    <w:p w:rsidR="001713D2" w:rsidRPr="00250BC5" w:rsidRDefault="001713D2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Zużyt</w:t>
      </w:r>
      <w:r w:rsidR="00E46930" w:rsidRPr="00250BC5">
        <w:rPr>
          <w:rFonts w:ascii="Times New Roman" w:hAnsi="Times New Roman" w:cs="Times New Roman"/>
          <w:sz w:val="24"/>
          <w:szCs w:val="24"/>
        </w:rPr>
        <w:t>e części zamienne, płyny, itp. z</w:t>
      </w:r>
      <w:r w:rsidRPr="00250BC5">
        <w:rPr>
          <w:rFonts w:ascii="Times New Roman" w:hAnsi="Times New Roman" w:cs="Times New Roman"/>
          <w:sz w:val="24"/>
          <w:szCs w:val="24"/>
        </w:rPr>
        <w:t>ostaną zutylizowane przez Wykonawcę na jego koszt.</w:t>
      </w:r>
    </w:p>
    <w:p w:rsidR="001713D2" w:rsidRPr="00250BC5" w:rsidRDefault="001713D2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Wykonawca udzieli minimum 6 miesięcy gwarancji na wykonane usługi</w:t>
      </w:r>
      <w:r w:rsidR="006A063C" w:rsidRPr="00250BC5">
        <w:rPr>
          <w:rFonts w:ascii="Times New Roman" w:hAnsi="Times New Roman" w:cs="Times New Roman"/>
          <w:sz w:val="24"/>
          <w:szCs w:val="24"/>
        </w:rPr>
        <w:t>, a na zastosowane części zamienne i materiały zgodnie z gwarancją udzieloną przez producenta.</w:t>
      </w:r>
    </w:p>
    <w:p w:rsidR="006A063C" w:rsidRPr="00250BC5" w:rsidRDefault="006A063C" w:rsidP="009F30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Warunki realizacji napraw</w:t>
      </w:r>
      <w:r w:rsidR="00476E42" w:rsidRPr="00250BC5">
        <w:rPr>
          <w:rFonts w:ascii="Times New Roman" w:hAnsi="Times New Roman" w:cs="Times New Roman"/>
          <w:sz w:val="24"/>
          <w:szCs w:val="24"/>
        </w:rPr>
        <w:t xml:space="preserve"> i przeglądów technicznych</w:t>
      </w:r>
      <w:r w:rsidRPr="00250BC5">
        <w:rPr>
          <w:rFonts w:ascii="Times New Roman" w:hAnsi="Times New Roman" w:cs="Times New Roman"/>
          <w:sz w:val="24"/>
          <w:szCs w:val="24"/>
        </w:rPr>
        <w:t>:</w:t>
      </w:r>
    </w:p>
    <w:p w:rsidR="006A063C" w:rsidRPr="009D29F3" w:rsidRDefault="006A063C" w:rsidP="006A06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Naprawy obejmują naprawy bieżące samochodów służbowych wykonywane na zlecenie Zamawiającego, zgłaszane doraźnie</w:t>
      </w:r>
      <w:r w:rsidR="00C12F89" w:rsidRPr="00250BC5">
        <w:rPr>
          <w:rFonts w:ascii="Times New Roman" w:hAnsi="Times New Roman" w:cs="Times New Roman"/>
          <w:sz w:val="24"/>
          <w:szCs w:val="24"/>
        </w:rPr>
        <w:t xml:space="preserve">, </w:t>
      </w:r>
      <w:r w:rsidR="00C12F89" w:rsidRPr="009D29F3">
        <w:rPr>
          <w:rFonts w:ascii="Times New Roman" w:hAnsi="Times New Roman" w:cs="Times New Roman"/>
          <w:sz w:val="24"/>
          <w:szCs w:val="24"/>
        </w:rPr>
        <w:t>zgodnie z bieżącym zapotrzebowaniem Zamawiającego</w:t>
      </w:r>
      <w:r w:rsidR="006A2E13">
        <w:rPr>
          <w:rFonts w:ascii="Times New Roman" w:hAnsi="Times New Roman" w:cs="Times New Roman"/>
          <w:sz w:val="24"/>
          <w:szCs w:val="24"/>
        </w:rPr>
        <w:t>;</w:t>
      </w:r>
    </w:p>
    <w:p w:rsidR="00476E42" w:rsidRPr="00250BC5" w:rsidRDefault="00476E42" w:rsidP="00476E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Przeglądy techniczne obejmują wykonanie czynności, odpowiednich</w:t>
      </w:r>
      <w:r w:rsidR="0091377D">
        <w:rPr>
          <w:rFonts w:ascii="Times New Roman" w:hAnsi="Times New Roman" w:cs="Times New Roman"/>
          <w:sz w:val="24"/>
          <w:szCs w:val="24"/>
        </w:rPr>
        <w:t xml:space="preserve"> dla danego przebiegu</w:t>
      </w:r>
      <w:r w:rsidRPr="00250BC5">
        <w:rPr>
          <w:rFonts w:ascii="Times New Roman" w:hAnsi="Times New Roman" w:cs="Times New Roman"/>
          <w:sz w:val="24"/>
          <w:szCs w:val="24"/>
        </w:rPr>
        <w:t xml:space="preserve"> lub okresu użytkowania</w:t>
      </w:r>
      <w:r w:rsidR="0091377D">
        <w:rPr>
          <w:rFonts w:ascii="Times New Roman" w:hAnsi="Times New Roman" w:cs="Times New Roman"/>
          <w:sz w:val="24"/>
          <w:szCs w:val="24"/>
        </w:rPr>
        <w:t xml:space="preserve"> pojazdu</w:t>
      </w:r>
      <w:r w:rsidRPr="00250BC5">
        <w:rPr>
          <w:rFonts w:ascii="Times New Roman" w:hAnsi="Times New Roman" w:cs="Times New Roman"/>
          <w:sz w:val="24"/>
          <w:szCs w:val="24"/>
        </w:rPr>
        <w:t>, które zostały określone i opracowane przez producentów poszczególnych pojazdów z uwzględnieniem niezbędnych części zam</w:t>
      </w:r>
      <w:r w:rsidR="009D29F3">
        <w:rPr>
          <w:rFonts w:ascii="Times New Roman" w:hAnsi="Times New Roman" w:cs="Times New Roman"/>
          <w:sz w:val="24"/>
          <w:szCs w:val="24"/>
        </w:rPr>
        <w:t>iennych</w:t>
      </w:r>
      <w:r w:rsidRPr="00250BC5">
        <w:rPr>
          <w:rFonts w:ascii="Times New Roman" w:hAnsi="Times New Roman" w:cs="Times New Roman"/>
          <w:sz w:val="24"/>
          <w:szCs w:val="24"/>
        </w:rPr>
        <w:t xml:space="preserve"> i materiałów eksploatacyjnych wykorzystywan</w:t>
      </w:r>
      <w:r w:rsidR="006A2E13">
        <w:rPr>
          <w:rFonts w:ascii="Times New Roman" w:hAnsi="Times New Roman" w:cs="Times New Roman"/>
          <w:sz w:val="24"/>
          <w:szCs w:val="24"/>
        </w:rPr>
        <w:t>ych w trakcie przeglądu;</w:t>
      </w:r>
    </w:p>
    <w:p w:rsidR="00FB3977" w:rsidRPr="00155530" w:rsidRDefault="00FB3977" w:rsidP="00FB397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30">
        <w:rPr>
          <w:rFonts w:ascii="Times New Roman" w:hAnsi="Times New Roman" w:cs="Times New Roman"/>
          <w:sz w:val="24"/>
          <w:szCs w:val="24"/>
        </w:rPr>
        <w:t>Części zamienne i materiały eksploatacyjne używane w przeglądach technicznych muszą być nowe i powinny odpowiadać parametrom technicznym zalecanym przez producentów poszczególnych pojazdów oraz spełniać normy jakościowe w tym zakresie, z zastrzeżeniem pkt d</w:t>
      </w:r>
      <w:r w:rsidR="006A2E13">
        <w:rPr>
          <w:rFonts w:ascii="Times New Roman" w:hAnsi="Times New Roman" w:cs="Times New Roman"/>
          <w:sz w:val="24"/>
          <w:szCs w:val="24"/>
        </w:rPr>
        <w:t>;</w:t>
      </w:r>
    </w:p>
    <w:p w:rsidR="006A063C" w:rsidRPr="00155530" w:rsidRDefault="006A063C" w:rsidP="006A06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30">
        <w:rPr>
          <w:rFonts w:ascii="Times New Roman" w:hAnsi="Times New Roman" w:cs="Times New Roman"/>
          <w:sz w:val="24"/>
          <w:szCs w:val="24"/>
        </w:rPr>
        <w:t>Dopuszcza się możliwość stosowania przez Wykonawcę używanych części zamiennych wyłącznie p</w:t>
      </w:r>
      <w:r w:rsidR="005D3D83">
        <w:rPr>
          <w:rFonts w:ascii="Times New Roman" w:hAnsi="Times New Roman" w:cs="Times New Roman"/>
          <w:sz w:val="24"/>
          <w:szCs w:val="24"/>
        </w:rPr>
        <w:t>o wcześniejszym uzgodnieniu</w:t>
      </w:r>
      <w:r w:rsidRPr="00155530">
        <w:rPr>
          <w:rFonts w:ascii="Times New Roman" w:hAnsi="Times New Roman" w:cs="Times New Roman"/>
          <w:sz w:val="24"/>
          <w:szCs w:val="24"/>
        </w:rPr>
        <w:t xml:space="preserve"> z Zamawiającym;</w:t>
      </w:r>
    </w:p>
    <w:p w:rsidR="006A063C" w:rsidRPr="00250BC5" w:rsidRDefault="006A063C" w:rsidP="006A063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Przed wykonaniem usługi Wykonawca uzgodni z Zamawiającym jej zakres, powiadomi o koszcie naprawy oraz ustali termin wykonania, a po jego akceptacji przez Zamawiającego </w:t>
      </w:r>
      <w:r w:rsidR="002D2B49" w:rsidRPr="00250BC5">
        <w:rPr>
          <w:rFonts w:ascii="Times New Roman" w:hAnsi="Times New Roman" w:cs="Times New Roman"/>
          <w:sz w:val="24"/>
          <w:szCs w:val="24"/>
        </w:rPr>
        <w:t>przystąpi do naprawy;</w:t>
      </w:r>
    </w:p>
    <w:p w:rsidR="00476E42" w:rsidRPr="00C85954" w:rsidRDefault="002D2B49" w:rsidP="00C859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W razie konieczności wykonania dodatkowych czynności Wykonawca zawiadomi Zamawiającego zgodnie z procedurą zawartą w </w:t>
      </w:r>
      <w:r w:rsidR="00617A14">
        <w:rPr>
          <w:rFonts w:ascii="Times New Roman" w:hAnsi="Times New Roman" w:cs="Times New Roman"/>
          <w:sz w:val="24"/>
          <w:szCs w:val="24"/>
        </w:rPr>
        <w:t>powyższym punkcie;</w:t>
      </w:r>
    </w:p>
    <w:p w:rsidR="00476E42" w:rsidRPr="00250BC5" w:rsidRDefault="00476E42" w:rsidP="00476E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Warunki rozliczenia:</w:t>
      </w:r>
    </w:p>
    <w:p w:rsidR="00476E42" w:rsidRPr="00250BC5" w:rsidRDefault="007E645C" w:rsidP="00476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Cena usługi jest ceną</w:t>
      </w:r>
      <w:r w:rsidR="00476E42" w:rsidRPr="00250BC5">
        <w:rPr>
          <w:rFonts w:ascii="Times New Roman" w:hAnsi="Times New Roman" w:cs="Times New Roman"/>
          <w:sz w:val="24"/>
          <w:szCs w:val="24"/>
        </w:rPr>
        <w:t xml:space="preserve"> brutto zawierającą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koszt roboczogodzin</w:t>
      </w:r>
      <w:r w:rsidR="000C024D">
        <w:rPr>
          <w:rFonts w:ascii="Times New Roman" w:hAnsi="Times New Roman" w:cs="Times New Roman"/>
          <w:sz w:val="24"/>
          <w:szCs w:val="24"/>
        </w:rPr>
        <w:t xml:space="preserve"> przeznaczonych na wykonanie usługi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oraz użytych</w:t>
      </w:r>
      <w:r w:rsidRPr="00250BC5">
        <w:rPr>
          <w:rFonts w:ascii="Times New Roman" w:hAnsi="Times New Roman" w:cs="Times New Roman"/>
          <w:sz w:val="24"/>
          <w:szCs w:val="24"/>
        </w:rPr>
        <w:t xml:space="preserve"> </w:t>
      </w:r>
      <w:r w:rsidR="00216146" w:rsidRPr="00250BC5">
        <w:rPr>
          <w:rFonts w:ascii="Times New Roman" w:hAnsi="Times New Roman" w:cs="Times New Roman"/>
          <w:sz w:val="24"/>
          <w:szCs w:val="24"/>
        </w:rPr>
        <w:t>części zamiennych i materiałów,</w:t>
      </w:r>
    </w:p>
    <w:p w:rsidR="00216146" w:rsidRPr="00250BC5" w:rsidRDefault="007E645C" w:rsidP="00476E4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Faktura za wykonaną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usługę w treści musi zawierać wyszczególnienie</w:t>
      </w:r>
      <w:r w:rsidR="00EB1079">
        <w:rPr>
          <w:rFonts w:ascii="Times New Roman" w:hAnsi="Times New Roman" w:cs="Times New Roman"/>
          <w:sz w:val="24"/>
          <w:szCs w:val="24"/>
        </w:rPr>
        <w:t xml:space="preserve"> wykonanych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operacji oraz wszystkie użyte materiały i części zamienne w faktycznych ilościach.</w:t>
      </w:r>
    </w:p>
    <w:p w:rsidR="00216146" w:rsidRPr="00213B51" w:rsidRDefault="00216146" w:rsidP="002161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5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6F56CC" w:rsidRPr="00213B51">
        <w:rPr>
          <w:rFonts w:ascii="Times New Roman" w:hAnsi="Times New Roman" w:cs="Times New Roman"/>
          <w:sz w:val="24"/>
          <w:szCs w:val="24"/>
        </w:rPr>
        <w:t>ena jednostkowa podana w formularzu oferty cenowej</w:t>
      </w:r>
      <w:r w:rsidRPr="00213B51">
        <w:rPr>
          <w:rFonts w:ascii="Times New Roman" w:hAnsi="Times New Roman" w:cs="Times New Roman"/>
          <w:sz w:val="24"/>
          <w:szCs w:val="24"/>
        </w:rPr>
        <w:t xml:space="preserve"> stanowiącej Załącznik nr 3 </w:t>
      </w:r>
      <w:r w:rsidR="00003AEC" w:rsidRPr="00213B51">
        <w:rPr>
          <w:rFonts w:ascii="Times New Roman" w:hAnsi="Times New Roman" w:cs="Times New Roman"/>
          <w:sz w:val="24"/>
          <w:szCs w:val="24"/>
        </w:rPr>
        <w:t>do  rozpoznania cenowego</w:t>
      </w:r>
      <w:r w:rsidR="006F56CC" w:rsidRPr="00213B51">
        <w:rPr>
          <w:rFonts w:ascii="Times New Roman" w:hAnsi="Times New Roman" w:cs="Times New Roman"/>
          <w:sz w:val="24"/>
          <w:szCs w:val="24"/>
        </w:rPr>
        <w:t xml:space="preserve"> </w:t>
      </w:r>
      <w:r w:rsidRPr="00213B51">
        <w:rPr>
          <w:rFonts w:ascii="Times New Roman" w:hAnsi="Times New Roman" w:cs="Times New Roman"/>
          <w:sz w:val="24"/>
          <w:szCs w:val="24"/>
        </w:rPr>
        <w:t>jest ceną stałą w całym okresie realizacji przedmiotu umowy i nie będzie podlegać zmianom,</w:t>
      </w:r>
      <w:r w:rsidR="000C423B" w:rsidRPr="00213B51">
        <w:rPr>
          <w:rFonts w:ascii="Times New Roman" w:hAnsi="Times New Roman" w:cs="Times New Roman"/>
          <w:sz w:val="24"/>
          <w:szCs w:val="24"/>
        </w:rPr>
        <w:t xml:space="preserve"> z zastrzeżeniem</w:t>
      </w:r>
      <w:r w:rsidR="00C85954">
        <w:rPr>
          <w:rFonts w:ascii="Times New Roman" w:hAnsi="Times New Roman" w:cs="Times New Roman"/>
          <w:sz w:val="24"/>
          <w:szCs w:val="24"/>
        </w:rPr>
        <w:t xml:space="preserve"> ust. 7</w:t>
      </w:r>
      <w:r w:rsidR="00A152AE" w:rsidRPr="00213B51">
        <w:rPr>
          <w:rFonts w:ascii="Times New Roman" w:hAnsi="Times New Roman" w:cs="Times New Roman"/>
          <w:sz w:val="24"/>
          <w:szCs w:val="24"/>
        </w:rPr>
        <w:t xml:space="preserve"> oraz</w:t>
      </w:r>
      <w:r w:rsidR="00C85954">
        <w:rPr>
          <w:rFonts w:ascii="Times New Roman" w:hAnsi="Times New Roman" w:cs="Times New Roman"/>
          <w:sz w:val="24"/>
          <w:szCs w:val="24"/>
        </w:rPr>
        <w:t xml:space="preserve"> ust. 10</w:t>
      </w:r>
      <w:r w:rsidR="000C423B" w:rsidRPr="00213B51">
        <w:rPr>
          <w:rFonts w:ascii="Times New Roman" w:hAnsi="Times New Roman" w:cs="Times New Roman"/>
          <w:sz w:val="24"/>
          <w:szCs w:val="24"/>
        </w:rPr>
        <w:t xml:space="preserve"> lit. d.</w:t>
      </w:r>
    </w:p>
    <w:p w:rsidR="00EB1079" w:rsidRPr="00213B51" w:rsidRDefault="00EB1079" w:rsidP="002161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51">
        <w:rPr>
          <w:rFonts w:ascii="Times New Roman" w:hAnsi="Times New Roman" w:cs="Times New Roman"/>
          <w:sz w:val="24"/>
          <w:szCs w:val="24"/>
        </w:rPr>
        <w:t xml:space="preserve">W przypadku wzrostu ceny </w:t>
      </w:r>
      <w:r w:rsidR="00213B51" w:rsidRPr="00213B51">
        <w:rPr>
          <w:rFonts w:ascii="Times New Roman" w:hAnsi="Times New Roman" w:cs="Times New Roman"/>
          <w:sz w:val="24"/>
          <w:szCs w:val="24"/>
        </w:rPr>
        <w:t>części zamiennych uwzględnionych w wycenie wykonania usługi</w:t>
      </w:r>
      <w:r w:rsidRPr="00213B51">
        <w:rPr>
          <w:rFonts w:ascii="Times New Roman" w:hAnsi="Times New Roman" w:cs="Times New Roman"/>
          <w:sz w:val="24"/>
          <w:szCs w:val="24"/>
        </w:rPr>
        <w:t xml:space="preserve"> o co najmniej 10 % w porównaniu z cenami wskazanymi w ofercie dopuszcza się zwiększenie </w:t>
      </w:r>
      <w:r w:rsidR="00980197" w:rsidRPr="00213B51">
        <w:rPr>
          <w:rFonts w:ascii="Times New Roman" w:hAnsi="Times New Roman" w:cs="Times New Roman"/>
          <w:sz w:val="24"/>
          <w:szCs w:val="24"/>
        </w:rPr>
        <w:t>kosztu wymiany danej części zamiennej o wartość wzrostu</w:t>
      </w:r>
      <w:r w:rsidR="00671B6F" w:rsidRPr="00213B51">
        <w:rPr>
          <w:rFonts w:ascii="Times New Roman" w:hAnsi="Times New Roman" w:cs="Times New Roman"/>
          <w:sz w:val="24"/>
          <w:szCs w:val="24"/>
        </w:rPr>
        <w:t xml:space="preserve"> jej</w:t>
      </w:r>
      <w:r w:rsidR="00980197" w:rsidRPr="00213B51">
        <w:rPr>
          <w:rFonts w:ascii="Times New Roman" w:hAnsi="Times New Roman" w:cs="Times New Roman"/>
          <w:sz w:val="24"/>
          <w:szCs w:val="24"/>
        </w:rPr>
        <w:t xml:space="preserve"> ceny</w:t>
      </w:r>
      <w:r w:rsidR="00671B6F" w:rsidRPr="00213B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6146" w:rsidRPr="00250BC5" w:rsidRDefault="007E645C" w:rsidP="002161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Stawka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roboczog</w:t>
      </w:r>
      <w:r w:rsidRPr="00250BC5">
        <w:rPr>
          <w:rFonts w:ascii="Times New Roman" w:hAnsi="Times New Roman" w:cs="Times New Roman"/>
          <w:sz w:val="24"/>
          <w:szCs w:val="24"/>
        </w:rPr>
        <w:t>odziny wskazana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w ofercie dla innych czynności i napraw w całym okresie real</w:t>
      </w:r>
      <w:r w:rsidRPr="00250BC5">
        <w:rPr>
          <w:rFonts w:ascii="Times New Roman" w:hAnsi="Times New Roman" w:cs="Times New Roman"/>
          <w:sz w:val="24"/>
          <w:szCs w:val="24"/>
        </w:rPr>
        <w:t>izacji przedmiotu umowy nie będzie</w:t>
      </w:r>
      <w:r w:rsidR="00216146" w:rsidRPr="00250BC5">
        <w:rPr>
          <w:rFonts w:ascii="Times New Roman" w:hAnsi="Times New Roman" w:cs="Times New Roman"/>
          <w:sz w:val="24"/>
          <w:szCs w:val="24"/>
        </w:rPr>
        <w:t xml:space="preserve"> podlegać zmianom.</w:t>
      </w:r>
      <w:r w:rsidR="0021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15" w:rsidRPr="00250BC5" w:rsidRDefault="008B1315" w:rsidP="00F936BC">
      <w:pPr>
        <w:pStyle w:val="Akapitzlis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8B1315" w:rsidRPr="0025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F6"/>
    <w:multiLevelType w:val="hybridMultilevel"/>
    <w:tmpl w:val="4204F882"/>
    <w:lvl w:ilvl="0" w:tplc="A2AAB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44A57"/>
    <w:multiLevelType w:val="hybridMultilevel"/>
    <w:tmpl w:val="953A7A8C"/>
    <w:lvl w:ilvl="0" w:tplc="70CA51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D67"/>
    <w:multiLevelType w:val="hybridMultilevel"/>
    <w:tmpl w:val="521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7947"/>
    <w:multiLevelType w:val="hybridMultilevel"/>
    <w:tmpl w:val="686A021E"/>
    <w:lvl w:ilvl="0" w:tplc="95C41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A4686"/>
    <w:multiLevelType w:val="hybridMultilevel"/>
    <w:tmpl w:val="94ECC4E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3DE6784"/>
    <w:multiLevelType w:val="hybridMultilevel"/>
    <w:tmpl w:val="EF985D1A"/>
    <w:lvl w:ilvl="0" w:tplc="E0F22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33E77"/>
    <w:multiLevelType w:val="hybridMultilevel"/>
    <w:tmpl w:val="CA26A8BA"/>
    <w:lvl w:ilvl="0" w:tplc="56E0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25D89"/>
    <w:multiLevelType w:val="hybridMultilevel"/>
    <w:tmpl w:val="274E6602"/>
    <w:lvl w:ilvl="0" w:tplc="F3F2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5A13"/>
    <w:multiLevelType w:val="hybridMultilevel"/>
    <w:tmpl w:val="B768823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82364"/>
    <w:multiLevelType w:val="hybridMultilevel"/>
    <w:tmpl w:val="DF08FAAC"/>
    <w:lvl w:ilvl="0" w:tplc="C47C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015C8"/>
    <w:multiLevelType w:val="hybridMultilevel"/>
    <w:tmpl w:val="47C026B4"/>
    <w:lvl w:ilvl="0" w:tplc="C43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D24D5"/>
    <w:multiLevelType w:val="hybridMultilevel"/>
    <w:tmpl w:val="70167D8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2"/>
    <w:rsid w:val="00003AEC"/>
    <w:rsid w:val="000438BA"/>
    <w:rsid w:val="000C024D"/>
    <w:rsid w:val="000C3F21"/>
    <w:rsid w:val="000C423B"/>
    <w:rsid w:val="00112EEF"/>
    <w:rsid w:val="00155530"/>
    <w:rsid w:val="00164248"/>
    <w:rsid w:val="001713D2"/>
    <w:rsid w:val="00172618"/>
    <w:rsid w:val="001804B1"/>
    <w:rsid w:val="001E6804"/>
    <w:rsid w:val="00213B51"/>
    <w:rsid w:val="00216146"/>
    <w:rsid w:val="0022327C"/>
    <w:rsid w:val="00250BC5"/>
    <w:rsid w:val="002A4167"/>
    <w:rsid w:val="002B2606"/>
    <w:rsid w:val="002C68A9"/>
    <w:rsid w:val="002D2B49"/>
    <w:rsid w:val="002E5067"/>
    <w:rsid w:val="00335D01"/>
    <w:rsid w:val="003864AA"/>
    <w:rsid w:val="003A2324"/>
    <w:rsid w:val="003B3BFB"/>
    <w:rsid w:val="003C4AE6"/>
    <w:rsid w:val="003D3797"/>
    <w:rsid w:val="00417BD5"/>
    <w:rsid w:val="00447E06"/>
    <w:rsid w:val="00455E5A"/>
    <w:rsid w:val="00475993"/>
    <w:rsid w:val="00476E42"/>
    <w:rsid w:val="004D7FFA"/>
    <w:rsid w:val="00507F95"/>
    <w:rsid w:val="00555ACC"/>
    <w:rsid w:val="0055718C"/>
    <w:rsid w:val="00582677"/>
    <w:rsid w:val="005D3D83"/>
    <w:rsid w:val="00611ED1"/>
    <w:rsid w:val="00617A14"/>
    <w:rsid w:val="00650C0F"/>
    <w:rsid w:val="00671B6F"/>
    <w:rsid w:val="006A063C"/>
    <w:rsid w:val="006A2E13"/>
    <w:rsid w:val="006D033E"/>
    <w:rsid w:val="006F56CC"/>
    <w:rsid w:val="00702D40"/>
    <w:rsid w:val="00711356"/>
    <w:rsid w:val="00740E16"/>
    <w:rsid w:val="007618E0"/>
    <w:rsid w:val="0076237A"/>
    <w:rsid w:val="007850A5"/>
    <w:rsid w:val="007E645C"/>
    <w:rsid w:val="00802E9A"/>
    <w:rsid w:val="008765D3"/>
    <w:rsid w:val="008B1315"/>
    <w:rsid w:val="0091377D"/>
    <w:rsid w:val="00914010"/>
    <w:rsid w:val="00921692"/>
    <w:rsid w:val="00930264"/>
    <w:rsid w:val="00933524"/>
    <w:rsid w:val="00935012"/>
    <w:rsid w:val="00945CB5"/>
    <w:rsid w:val="00970E38"/>
    <w:rsid w:val="00980197"/>
    <w:rsid w:val="009A03CC"/>
    <w:rsid w:val="009D29F3"/>
    <w:rsid w:val="009D38A5"/>
    <w:rsid w:val="009E23CC"/>
    <w:rsid w:val="009F3091"/>
    <w:rsid w:val="00A152AE"/>
    <w:rsid w:val="00A769A7"/>
    <w:rsid w:val="00A9378B"/>
    <w:rsid w:val="00A97BF6"/>
    <w:rsid w:val="00AA168E"/>
    <w:rsid w:val="00BC7933"/>
    <w:rsid w:val="00BD2BA5"/>
    <w:rsid w:val="00BD4A34"/>
    <w:rsid w:val="00BD6830"/>
    <w:rsid w:val="00BD77D9"/>
    <w:rsid w:val="00C12F89"/>
    <w:rsid w:val="00C36BCF"/>
    <w:rsid w:val="00C51BA0"/>
    <w:rsid w:val="00C61EBB"/>
    <w:rsid w:val="00C8497A"/>
    <w:rsid w:val="00C85954"/>
    <w:rsid w:val="00CB14E9"/>
    <w:rsid w:val="00D239EE"/>
    <w:rsid w:val="00D23DA8"/>
    <w:rsid w:val="00D265FE"/>
    <w:rsid w:val="00D63E96"/>
    <w:rsid w:val="00D83E0A"/>
    <w:rsid w:val="00D86B77"/>
    <w:rsid w:val="00DF0E6C"/>
    <w:rsid w:val="00E36116"/>
    <w:rsid w:val="00E46930"/>
    <w:rsid w:val="00E86402"/>
    <w:rsid w:val="00EB1079"/>
    <w:rsid w:val="00EF437D"/>
    <w:rsid w:val="00F44D55"/>
    <w:rsid w:val="00F4593A"/>
    <w:rsid w:val="00F610E7"/>
    <w:rsid w:val="00F936BC"/>
    <w:rsid w:val="00FB05D7"/>
    <w:rsid w:val="00FB3977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Daniel Kamieński</cp:lastModifiedBy>
  <cp:revision>39</cp:revision>
  <cp:lastPrinted>2018-01-18T11:58:00Z</cp:lastPrinted>
  <dcterms:created xsi:type="dcterms:W3CDTF">2017-03-28T13:05:00Z</dcterms:created>
  <dcterms:modified xsi:type="dcterms:W3CDTF">2019-03-20T12:08:00Z</dcterms:modified>
</cp:coreProperties>
</file>