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232" w:rsidRPr="00775232" w:rsidRDefault="00775232" w:rsidP="00775232">
      <w:pPr>
        <w:spacing w:after="0"/>
        <w:ind w:firstLine="5040"/>
        <w:jc w:val="right"/>
        <w:rPr>
          <w:rFonts w:ascii="Times New Roman" w:hAnsi="Times New Roman"/>
          <w:sz w:val="24"/>
          <w:szCs w:val="24"/>
        </w:rPr>
      </w:pPr>
      <w:r w:rsidRPr="00775232">
        <w:rPr>
          <w:rFonts w:ascii="Times New Roman" w:hAnsi="Times New Roman"/>
          <w:sz w:val="24"/>
          <w:szCs w:val="24"/>
        </w:rPr>
        <w:t>Załącznik nr 4 do rozpoznania cenowego nr WOF.261.91.2019.MDS</w:t>
      </w:r>
    </w:p>
    <w:p w:rsidR="00775232" w:rsidRDefault="00775232" w:rsidP="00775232">
      <w:pPr>
        <w:spacing w:after="0"/>
        <w:ind w:firstLine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75232">
        <w:rPr>
          <w:rFonts w:ascii="Times New Roman" w:hAnsi="Times New Roman"/>
          <w:i/>
          <w:iCs/>
          <w:sz w:val="24"/>
          <w:szCs w:val="24"/>
        </w:rPr>
        <w:t>Załącznik do formularz oferty cenowej</w:t>
      </w:r>
      <w:r>
        <w:rPr>
          <w:rFonts w:ascii="Times New Roman" w:hAnsi="Times New Roman"/>
          <w:sz w:val="24"/>
          <w:szCs w:val="24"/>
        </w:rPr>
        <w:t>)</w:t>
      </w:r>
    </w:p>
    <w:p w:rsidR="00775232" w:rsidRPr="00775232" w:rsidRDefault="00775232" w:rsidP="00775232">
      <w:pPr>
        <w:spacing w:after="0"/>
        <w:ind w:firstLine="5040"/>
        <w:jc w:val="right"/>
        <w:rPr>
          <w:rFonts w:ascii="Times New Roman" w:hAnsi="Times New Roman"/>
          <w:sz w:val="24"/>
          <w:szCs w:val="24"/>
        </w:rPr>
      </w:pPr>
    </w:p>
    <w:p w:rsidR="00775232" w:rsidRDefault="00775232" w:rsidP="00775232">
      <w:pPr>
        <w:spacing w:after="0"/>
        <w:ind w:firstLine="5040"/>
        <w:jc w:val="right"/>
        <w:rPr>
          <w:rFonts w:ascii="Times New Roman" w:hAnsi="Times New Roman"/>
          <w:sz w:val="24"/>
          <w:szCs w:val="24"/>
        </w:rPr>
      </w:pPr>
      <w:r w:rsidRPr="00775232">
        <w:rPr>
          <w:rFonts w:ascii="Times New Roman" w:hAnsi="Times New Roman"/>
          <w:sz w:val="24"/>
          <w:szCs w:val="24"/>
        </w:rPr>
        <w:t>Formularz wskazania nazw oferowanych materiałów biurowych</w:t>
      </w:r>
    </w:p>
    <w:p w:rsidR="00775232" w:rsidRDefault="00775232" w:rsidP="00775232">
      <w:pPr>
        <w:spacing w:after="0"/>
        <w:ind w:firstLine="5040"/>
        <w:jc w:val="right"/>
        <w:rPr>
          <w:rFonts w:ascii="Times New Roman" w:hAnsi="Times New Roman"/>
          <w:sz w:val="24"/>
          <w:szCs w:val="24"/>
        </w:rPr>
      </w:pPr>
    </w:p>
    <w:p w:rsidR="00F31709" w:rsidRPr="00D4465A" w:rsidRDefault="00F31709" w:rsidP="00F31709">
      <w:pPr>
        <w:jc w:val="both"/>
        <w:rPr>
          <w:rFonts w:ascii="Times New Roman" w:hAnsi="Times New Roman"/>
          <w:b/>
          <w:sz w:val="24"/>
          <w:szCs w:val="24"/>
        </w:rPr>
      </w:pPr>
      <w:r w:rsidRPr="00D4465A">
        <w:rPr>
          <w:rFonts w:ascii="Times New Roman" w:hAnsi="Times New Roman"/>
          <w:b/>
          <w:sz w:val="24"/>
          <w:szCs w:val="24"/>
        </w:rPr>
        <w:t>Zadanie 1: Dostawa materiałów biurowych na potrzeby projektu nr POIS.02.04.00-00-0191/16 pn. „Inwentaryzacja cennych siedlisk przyrodniczych kraju, gatunków występujących w ich obrębie oraz stworzenie Banku Danych o Zasobach Przyrodniczych”.</w:t>
      </w:r>
    </w:p>
    <w:p w:rsidR="00F31709" w:rsidRPr="00D4465A" w:rsidRDefault="00F31709" w:rsidP="00F31709">
      <w:pPr>
        <w:jc w:val="both"/>
        <w:rPr>
          <w:rFonts w:ascii="Times New Roman" w:hAnsi="Times New Roman"/>
          <w:sz w:val="24"/>
          <w:szCs w:val="24"/>
        </w:rPr>
      </w:pPr>
      <w:r w:rsidRPr="00D4465A">
        <w:rPr>
          <w:rFonts w:ascii="Times New Roman" w:hAnsi="Times New Roman"/>
          <w:sz w:val="24"/>
          <w:szCs w:val="24"/>
        </w:rPr>
        <w:t xml:space="preserve">W ramach zadania nr 1 </w:t>
      </w:r>
      <w:r w:rsidR="00075B29">
        <w:rPr>
          <w:rFonts w:ascii="Times New Roman" w:hAnsi="Times New Roman"/>
          <w:sz w:val="24"/>
          <w:szCs w:val="24"/>
        </w:rPr>
        <w:t xml:space="preserve">zobowiązuję się </w:t>
      </w:r>
      <w:r w:rsidRPr="00D4465A">
        <w:rPr>
          <w:rFonts w:ascii="Times New Roman" w:hAnsi="Times New Roman"/>
          <w:sz w:val="24"/>
          <w:szCs w:val="24"/>
        </w:rPr>
        <w:t>dostarcz</w:t>
      </w:r>
      <w:r w:rsidR="00075B29">
        <w:rPr>
          <w:rFonts w:ascii="Times New Roman" w:hAnsi="Times New Roman"/>
          <w:sz w:val="24"/>
          <w:szCs w:val="24"/>
        </w:rPr>
        <w:t>yć</w:t>
      </w:r>
      <w:r w:rsidRPr="00D4465A">
        <w:rPr>
          <w:rFonts w:ascii="Times New Roman" w:hAnsi="Times New Roman"/>
          <w:sz w:val="24"/>
          <w:szCs w:val="24"/>
        </w:rPr>
        <w:t xml:space="preserve"> Zamawiającemu materiał</w:t>
      </w:r>
      <w:r w:rsidR="00075B29">
        <w:rPr>
          <w:rFonts w:ascii="Times New Roman" w:hAnsi="Times New Roman"/>
          <w:sz w:val="24"/>
          <w:szCs w:val="24"/>
        </w:rPr>
        <w:t>y biurowe wskazane w poniższej tabeli</w:t>
      </w:r>
      <w:r w:rsidRPr="00D4465A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90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11"/>
        <w:gridCol w:w="2835"/>
        <w:gridCol w:w="993"/>
        <w:gridCol w:w="992"/>
        <w:gridCol w:w="2541"/>
      </w:tblGrid>
      <w:tr w:rsidR="00990931" w:rsidRPr="00075B29" w:rsidTr="00904B48">
        <w:trPr>
          <w:trHeight w:val="30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931" w:rsidRPr="00B67E3B" w:rsidRDefault="00990931" w:rsidP="0099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67E3B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931" w:rsidRPr="00B67E3B" w:rsidRDefault="00990931" w:rsidP="0099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67E3B">
              <w:rPr>
                <w:rFonts w:ascii="Times New Roman" w:eastAsia="Times New Roman" w:hAnsi="Times New Roman"/>
                <w:b/>
                <w:bCs/>
                <w:lang w:eastAsia="pl-PL"/>
              </w:rPr>
              <w:t>Nazwa artykułu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90931" w:rsidRPr="00B67E3B" w:rsidRDefault="00990931" w:rsidP="0099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67E3B">
              <w:rPr>
                <w:rFonts w:ascii="Times New Roman" w:eastAsia="Times New Roman" w:hAnsi="Times New Roman"/>
                <w:b/>
                <w:bCs/>
                <w:lang w:eastAsia="pl-PL"/>
              </w:rPr>
              <w:t>Opis</w:t>
            </w:r>
          </w:p>
          <w:p w:rsidR="00990931" w:rsidRPr="00B67E3B" w:rsidRDefault="00990931" w:rsidP="0099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67E3B">
              <w:rPr>
                <w:rFonts w:ascii="Times New Roman" w:eastAsia="Times New Roman" w:hAnsi="Times New Roman"/>
                <w:b/>
                <w:bCs/>
                <w:lang w:eastAsia="pl-PL"/>
              </w:rPr>
              <w:t>(wymagania minimalne)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90931" w:rsidRPr="00B67E3B" w:rsidRDefault="00990931" w:rsidP="0099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67E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90931" w:rsidRPr="00B67E3B" w:rsidRDefault="00990931" w:rsidP="0099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67E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90931" w:rsidRPr="00B67E3B" w:rsidRDefault="00990931" w:rsidP="0099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67E3B">
              <w:rPr>
                <w:rFonts w:ascii="Times New Roman" w:eastAsia="Times New Roman" w:hAnsi="Times New Roman"/>
                <w:b/>
                <w:bCs/>
                <w:lang w:eastAsia="pl-PL"/>
              </w:rPr>
              <w:t>Nazwa oferowanego produktu (proszę wskazać nazwę lub producenta lub symbol materiału biurowego – w sposób umożliwiający Zamawiającemu identyfikację zaoferowanego produktu w celu sprawdzenia, czy spełnia on wymagania opisane w kolumnie 2 i 3 niniejszej tabeli)</w:t>
            </w:r>
          </w:p>
        </w:tc>
      </w:tr>
      <w:tr w:rsidR="00990931" w:rsidRPr="00A76F79" w:rsidTr="004B5F0B">
        <w:trPr>
          <w:trHeight w:val="41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931" w:rsidRPr="00B67E3B" w:rsidRDefault="00990931" w:rsidP="0099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67E3B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31" w:rsidRPr="00B67E3B" w:rsidRDefault="00990931" w:rsidP="0099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67E3B"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931" w:rsidRPr="00B67E3B" w:rsidRDefault="00990931" w:rsidP="0099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67E3B"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31" w:rsidRPr="00B67E3B" w:rsidRDefault="00990931" w:rsidP="0099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67E3B"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31" w:rsidRPr="00B67E3B" w:rsidRDefault="00990931" w:rsidP="0099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67E3B"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31" w:rsidRPr="00B67E3B" w:rsidRDefault="00990931" w:rsidP="0099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67E3B"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</w:p>
        </w:tc>
      </w:tr>
      <w:tr w:rsidR="0055286D" w:rsidRPr="00075B29" w:rsidTr="00B81F99">
        <w:trPr>
          <w:trHeight w:val="41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B67E3B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67E3B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B67E3B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67E3B">
              <w:rPr>
                <w:rFonts w:ascii="Times New Roman" w:eastAsia="Times New Roman" w:hAnsi="Times New Roman"/>
                <w:lang w:eastAsia="pl-PL"/>
              </w:rPr>
              <w:t>Papier A4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B67E3B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67E3B">
              <w:rPr>
                <w:rFonts w:ascii="Times New Roman" w:eastAsia="Times New Roman" w:hAnsi="Times New Roman"/>
                <w:lang w:eastAsia="pl-PL"/>
              </w:rPr>
              <w:t>format A4, gramatura 80 g/m2, białość wg skali CIE: minimum 161, przeznaczony do drukowania oraz kopiowania dwustronnego,</w:t>
            </w:r>
            <w:r w:rsidRPr="00B67E3B">
              <w:rPr>
                <w:rFonts w:ascii="Times New Roman" w:eastAsia="Times New Roman" w:hAnsi="Times New Roman"/>
                <w:lang w:eastAsia="pl-PL"/>
              </w:rPr>
              <w:br/>
              <w:t xml:space="preserve">opakowanie - ryza 500 ark.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B67E3B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67E3B">
              <w:rPr>
                <w:rFonts w:ascii="Times New Roman" w:eastAsia="Times New Roman" w:hAnsi="Times New Roman"/>
                <w:lang w:eastAsia="pl-PL"/>
              </w:rPr>
              <w:t>ryza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B67E3B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67E3B"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B67E3B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5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Papier A3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format A3, gramatura 80 g/m2, białość wg skali CIE: minimum 161, przeznaczony do drukowania oraz kopiowania dwustronnego,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 xml:space="preserve">opakowanie - ryza 500 ark.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ryza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41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Cienkopis niebieski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kolor tuszu: niebieski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tusz na bazie wody, odporny na wysychanie, grubość linii pisania: 0,4 mm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fibrowa końcówka oprawiona w metal,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nasadka w kolorze tuszu, wentylowana skuwka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41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Cienkopis czerwony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kolor tuszu: czerwony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tusz na bazie wody, odporny na wysychanie, grubość linii pisania: 0,4 mm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 fibrowa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lastRenderedPageBreak/>
              <w:t>końcówka oprawiona w metal,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nasadka w kolorze tuszu, wentylowana skuwka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4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Cienkopis zielony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kolor tuszu: zielony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tusz na bazie wody, odporny na wysychanie, grubość linii pisania: 0,4 mm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fibrowa końcówka oprawiona w metal,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nasadka w kolorze tuszu, wentylowana skuwka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54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Długopis automatyczny niebieski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grubość końcówki w zakresie: 0,7 - 1,0 mm,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długość linii pisania: min. 1500 m,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rodzaj tuszu: olejowy,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kolor tuszu: niebieski,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obudowa z tworzywa sztucznego,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gumowy uchwyt,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możliwość wymiany wkładów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69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Segregator A4 50 mm zielony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format: A4, grubość kartonu: min. 2,1 mm, szerokość grzbietu: 50 mm,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2 ringowy, posiadający wzmocniony mechanizm dźwigniowy z dociskiem,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wykonany z tektury pokrytej okleiną polipropylenową,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na grzbiecie wzmocniony metalowym okuciem otwór na palec oraz wymienna etykieta znajdująca się w przezroczystej kieszeni,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na przedniej okładce dwa okute otwory utrzymujące segregator w zamknięciu,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dolna część wzmocniona nierdzewną listwą metalową,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kolor zewnętrznej okleiny: zielony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Segregator  A4 min 70 mm zielony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format: A4, grubość kartonu: min. 2,1 mm, szerokość grzbietu: min. 70 mm,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2 ringowy, posiadający wzmocniony mechanizm dźwigniowy z dociskiem,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wykonany z tektury pokrytej okleiną polipropylenową,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na grzbiecie wzmocniony metalowym okuciem otwór na palec oraz wymienna etykieta znajdująca się w przezroczystej kieszeni, na przedniej okładce dwa okute otwory utrzymujące segregator w zamknięciu,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</w:r>
            <w:r w:rsidRPr="00075B29">
              <w:rPr>
                <w:rFonts w:ascii="Times New Roman" w:eastAsia="Times New Roman" w:hAnsi="Times New Roman"/>
                <w:lang w:eastAsia="pl-PL"/>
              </w:rPr>
              <w:lastRenderedPageBreak/>
              <w:t>dolna część wzmocniona nierdzewną listwą metalową,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kolor zewnętrznej okleiny: jasnozielony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9.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Wąsy do papieru (białe)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podstawa wykonana z ekologicznego polipropylenu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wąsy wykonane z aluminium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długość całkowita: 150 mm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szerokość całkowita: 34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10.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Kalendarz biurkowy na 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poziomy kalendarz tygodniowy do postawienia na biurku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 w:rsidRPr="00075B29">
              <w:rPr>
                <w:rFonts w:ascii="Times New Roman" w:eastAsia="Times New Roman" w:hAnsi="Times New Roman"/>
                <w:lang w:eastAsia="pl-PL"/>
              </w:rPr>
              <w:t>spiralowany</w:t>
            </w:r>
            <w:proofErr w:type="spellEnd"/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 z przewracanymi kartkami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miejsce na notatki przy każdym dniu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zaznaczone imieniny i święta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11.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Linijka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długość: 20 cm,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skala w centymetrach,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przezroczysta,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nieścieralna skala,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podziałka co jeden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41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12.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Linijka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długość: 30 cm,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skala w centymetrach,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przezroczysta,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nieścieralna skala,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podziałka co jeden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5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13.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Klej biurowy w sztyfcie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przeznaczony do klejenia papieru, tektury oraz fotografii,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szybkoschnący,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bezbarwny,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bezzapachowy,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usuwalny za pomocą wody,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bezpieczny dla środowiska,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opakowanie: min 8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4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14.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Zszywacz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metalowy mechanizm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plastikowa obudowa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pojemność: 100 - 200 zszywek, zszywa do 30 kartek zszywkami 24/6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głębokość wsunięcia kartek: 65 mm,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minimum 5 letnia gwarancja producenta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z systemem płaskiego zszywania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15.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Dziurkacz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do 30 kartek,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podstawa i uchwyt z  metalowym mechanizmem, metalowa obudowa,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wysuwany ogranicznik formatu (A4, US, A5, A6, 888),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wskaźnik środka strony,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pojemnik na ścinki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na dwie dziurki, średnica dziurki: 5,5 mm, odstęp pomiędzy dziurkami: 80 mm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minimum 5 letnia gwarancja producenta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16.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Taśma klejąca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wymiar: 19 mm x 33m,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samoprzylepna,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lastRenderedPageBreak/>
              <w:t>przezroczysta,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z paskiem ułatwiającym otwarcie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17.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Taśma klejąca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brązowa, szerokość min. 48 mm.,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pokryta klejem kauczukowym,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przyczepna do większości powierzchni, odporna na zrywanie, bezwonna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18.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Taśma klejąca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wustronna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szerokość 5-6 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19.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Taśma klejąca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wustronna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szerokość 2-3 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20.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Marker do płyt CD/DVD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dwustronny marker permanentny z szybkoschnącym tuszem, pisze po każdej powierzchni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dwa rodzaje końcówek piszących: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 xml:space="preserve">grubość linii pisania: max 0,8 mm,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 xml:space="preserve">grubość linii pisania: max 0,5 mm,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przyjazny dla środowiska, nie zawiera ksylenu,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doskonały do opisywania płyt CD/DVD i folii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21.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Zakreśla</w:t>
            </w:r>
          </w:p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075B29">
              <w:rPr>
                <w:rFonts w:ascii="Times New Roman" w:eastAsia="Times New Roman" w:hAnsi="Times New Roman"/>
                <w:lang w:eastAsia="pl-PL"/>
              </w:rPr>
              <w:t>cze</w:t>
            </w:r>
            <w:proofErr w:type="spellEnd"/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075B29">
              <w:rPr>
                <w:rFonts w:ascii="Times New Roman" w:eastAsia="Times New Roman" w:hAnsi="Times New Roman"/>
                <w:lang w:eastAsia="pl-PL"/>
              </w:rPr>
              <w:t>zakreślacze</w:t>
            </w:r>
            <w:proofErr w:type="spellEnd"/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 fluorescencyjne,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z nietoksycznym tuszem na bazie wody,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obudowa w kolorze tuszu,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końcówka ścięta o szerokości linii pisania od 1 mm do 5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mm,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długość linii pisania min. 200 m,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4 różne kolory: zielony, żółty, pomarańczowy, niebieski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22.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Teczka tekturowa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kolor zielony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na gumkę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format A4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gramatura min 400g/m2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47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23.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Teczka skrzydłowa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z gumką z grubej tektury z </w:t>
            </w:r>
            <w:proofErr w:type="spellStart"/>
            <w:r w:rsidRPr="00075B29">
              <w:rPr>
                <w:rFonts w:ascii="Times New Roman" w:eastAsia="Times New Roman" w:hAnsi="Times New Roman"/>
                <w:lang w:eastAsia="pl-PL"/>
              </w:rPr>
              <w:t>rokładanym</w:t>
            </w:r>
            <w:proofErr w:type="spellEnd"/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 dnem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grzbiet szerokości min. 5 cm,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kolor jasno zielony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format A4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24.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Skoroszyt A4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z PCV zawieszany do segregatora,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przednia okładka przezroczysta, tylna zielona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7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25.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075B29">
              <w:rPr>
                <w:rFonts w:ascii="Times New Roman" w:eastAsia="Times New Roman" w:hAnsi="Times New Roman"/>
                <w:lang w:eastAsia="pl-PL"/>
              </w:rPr>
              <w:t>Ofertówka</w:t>
            </w:r>
            <w:proofErr w:type="spellEnd"/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 sztywna A4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otwierana z góry i z prawej strony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wycięcie na palec ułatwiające wyjmowanie dokumentów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26.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Koperta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ąbelkowa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samoklejąca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format A4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lastRenderedPageBreak/>
              <w:t>27.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Brulion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format A4 w kratkę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96 kartkowy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miękka oprawa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28.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Brulion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format A4 w kratkę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96 kartkowy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twarda oprawa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29.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Zeszyt A5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w kratkę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32 kartkowy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miękka oprawa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47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30.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Zeszyt A5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w kratkę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96 kartkowy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twarda oprawa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57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31.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Zeszyt A5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w kratkę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96 kartkowy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 miękka </w:t>
            </w:r>
            <w:r>
              <w:rPr>
                <w:rFonts w:ascii="Times New Roman" w:eastAsia="Times New Roman" w:hAnsi="Times New Roman"/>
                <w:lang w:eastAsia="pl-PL"/>
              </w:rPr>
              <w:t>o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prawa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32.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Kalendarz na 2020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r.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format B5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w twardej okładce z gumką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tygodniowy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gumka na długopis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33.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Teczka kopertowa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format A4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plastikowa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zapinana na zatrzask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34.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Teczka kopertowa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format A5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plastikowa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zapinana na zatrzask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35.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Pendrive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pojemność 64GB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rodzaj złącza USB 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36.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Podkładka pod mysz i nadgarstek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wyprofilowana na nadgarstek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37.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Teczka kopertowa A4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plastikowa zapinana na zatrzask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wpinana do segregatora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38.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Teczka konferencyjna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zamykana na suwak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z kalkulatorem w komplecie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klips z notesem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kieszenie na dokumenty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materiał: skóra ekologiczna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gumka na długopis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39.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075B29">
              <w:rPr>
                <w:rFonts w:ascii="Times New Roman" w:eastAsia="Times New Roman" w:hAnsi="Times New Roman"/>
                <w:lang w:eastAsia="pl-PL"/>
              </w:rPr>
              <w:t>Wizytownik</w:t>
            </w:r>
            <w:proofErr w:type="spellEnd"/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 obrotowy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075B29">
              <w:rPr>
                <w:rFonts w:ascii="Times New Roman" w:eastAsia="Times New Roman" w:hAnsi="Times New Roman"/>
                <w:lang w:eastAsia="pl-PL"/>
              </w:rPr>
              <w:t>wizytownik</w:t>
            </w:r>
            <w:proofErr w:type="spellEnd"/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 obrotowy na 400 wizytówek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zawierający 200 dwustronnych koszulek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posiadający indeks alfabetyczny (A-Z)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stabilna metalowa podstawa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40.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Długopis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tusz niebieski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automatycznie chowany wkład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grubość linii pisania:  max 0,35 mm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;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rodzaj tuszu: pigmentowy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nie rozmazuje się, nie robi kleksów, nie blaknie, nie przesiąka przez papier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nie przerywa pisząc po śliskim papierze, np. faktury, papier kredowy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wymienne wkłady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41.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Długopis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tusz czarny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automatycznie chowany wkład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grubość linii pisania:  max 0,35 mm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rodzaj tuszu: pigmentowy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 xml:space="preserve">nie rozmazuje się, nie robi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lastRenderedPageBreak/>
              <w:t>kleksów, nie blaknie, nie przesiąka przez papier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nie przerywa pisząc po śliskim papierze, np. faktury, papier kredowy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wymienne wkłady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42.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Ołówek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ołówek grafitowy o twardości HB z gumką,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ergonomiczny trójkątny przekrój,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grafit odporny na złamania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43.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Nożyczki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długość 20-21 cm,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ostrza ze stali nierdzewnej, powlekane tytanem,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asymetryczny wyprofilowany uchwyt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63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44.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Nożyczki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długość 17-18 cm,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wykonane ze stali nierdzewnej,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uchwyt pokryty miękkim tworzywem,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ostrze pokryte fluorem, odporne na przywieranie kleju oraz taśmy klejącej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45.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Temperówka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odwójna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aluminiowa/metalowa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stalowe ostrza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do ołówków i kredek tradycyjnych oraz grubych o średnicy 11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46.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Temperówka elektryczna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zasilana bateriami typu AA,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wyjmowany pojemnik na ścinki,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do ołówków i kredek tradycyjnych oraz grubych o średnicy 11 mm,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antypoślizgowy spód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47.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Podajnik do taśmy klejącej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podajnik do taśm o wymiarach 19 mm x33 mm,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z ostrzami do odrywania taśmy, umożliwia odrywanie taśmy jedną ręką,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nabiurkowy, nie przesuwa się po powierzchni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48.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Kalkulator biurowy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zasilanie bateryjne oraz słoneczne, 12-sto pozycyjny wyświetlacz,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wybór trybu przecinka i ilości miejsc po przecinku,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wyprofilowany wyświetlacz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posiadający funkcje: klawisz cofania, klawisz zmiany znaku +/-, klawisz podwójnego zera, pierwiastka kwadratowego, obliczania procentów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49.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Laminator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obsługuje formaty do  A3 włącznie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do laminacji na zimno i na gorąco,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funkcja cofania umożliwiająca wycofania źle włożonej folii,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</w:r>
            <w:r w:rsidRPr="00075B29">
              <w:rPr>
                <w:rFonts w:ascii="Times New Roman" w:eastAsia="Times New Roman" w:hAnsi="Times New Roman"/>
                <w:lang w:eastAsia="pl-PL"/>
              </w:rPr>
              <w:lastRenderedPageBreak/>
              <w:t>czas nagrzewania do 60 sekund,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wyłącza się automatycznie po 30 min. nieużywania,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odpowiedni dla folii o grubości od 80 do 125 mikronów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lamka LED lub sygnał dźwiękowy informujący o gotowości do pracy,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min 2 lata gwarancji producenta,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prędkość laminacji min 300 mm/min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50.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Folia do laminowania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format A4 grub. 80 </w:t>
            </w:r>
            <w:proofErr w:type="spellStart"/>
            <w:r w:rsidRPr="00075B29">
              <w:rPr>
                <w:rFonts w:ascii="Times New Roman" w:eastAsia="Times New Roman" w:hAnsi="Times New Roman"/>
                <w:lang w:eastAsia="pl-PL"/>
              </w:rPr>
              <w:t>mic</w:t>
            </w:r>
            <w:proofErr w:type="spellEnd"/>
            <w:r w:rsidRPr="00075B29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 xml:space="preserve">op. </w:t>
            </w:r>
          </w:p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 xml:space="preserve">(100 </w:t>
            </w:r>
            <w:proofErr w:type="spellStart"/>
            <w:r w:rsidRPr="00D4465A">
              <w:rPr>
                <w:rFonts w:ascii="Times New Roman" w:eastAsia="Times New Roman" w:hAnsi="Times New Roman"/>
                <w:lang w:eastAsia="pl-PL"/>
              </w:rPr>
              <w:t>szt</w:t>
            </w:r>
            <w:proofErr w:type="spellEnd"/>
            <w:r w:rsidRPr="00D4465A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51.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Folia do laminowania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format A3 grub. 80 </w:t>
            </w:r>
            <w:proofErr w:type="spellStart"/>
            <w:r w:rsidRPr="00075B29">
              <w:rPr>
                <w:rFonts w:ascii="Times New Roman" w:eastAsia="Times New Roman" w:hAnsi="Times New Roman"/>
                <w:lang w:eastAsia="pl-PL"/>
              </w:rPr>
              <w:t>mic</w:t>
            </w:r>
            <w:proofErr w:type="spellEnd"/>
            <w:r w:rsidRPr="00075B29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op.</w:t>
            </w:r>
          </w:p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 xml:space="preserve"> (100 </w:t>
            </w:r>
            <w:proofErr w:type="spellStart"/>
            <w:r w:rsidRPr="00D4465A">
              <w:rPr>
                <w:rFonts w:ascii="Times New Roman" w:eastAsia="Times New Roman" w:hAnsi="Times New Roman"/>
                <w:lang w:eastAsia="pl-PL"/>
              </w:rPr>
              <w:t>szt</w:t>
            </w:r>
            <w:proofErr w:type="spellEnd"/>
            <w:r w:rsidRPr="00D4465A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52.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Folia do laminowania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format A5 grub. 80 </w:t>
            </w:r>
            <w:proofErr w:type="spellStart"/>
            <w:r w:rsidRPr="00075B29">
              <w:rPr>
                <w:rFonts w:ascii="Times New Roman" w:eastAsia="Times New Roman" w:hAnsi="Times New Roman"/>
                <w:lang w:eastAsia="pl-PL"/>
              </w:rPr>
              <w:t>mic</w:t>
            </w:r>
            <w:proofErr w:type="spellEnd"/>
            <w:r w:rsidRPr="00075B29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 xml:space="preserve">op. </w:t>
            </w:r>
          </w:p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 xml:space="preserve">(100 </w:t>
            </w:r>
            <w:proofErr w:type="spellStart"/>
            <w:r w:rsidRPr="00D4465A">
              <w:rPr>
                <w:rFonts w:ascii="Times New Roman" w:eastAsia="Times New Roman" w:hAnsi="Times New Roman"/>
                <w:lang w:eastAsia="pl-PL"/>
              </w:rPr>
              <w:t>szt</w:t>
            </w:r>
            <w:proofErr w:type="spellEnd"/>
            <w:r w:rsidRPr="00D4465A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53.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Pendrive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pojemność 16GB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rodzaj złącza USB 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54.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Pendrive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pojemność 32GB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rodzaj złącza USB 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55.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Pendrive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pojemność 128GB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rodzaj złącza USB 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56.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Brulion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B5/96 kartkowy,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kratka,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miękka oprawa,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gramatura kartek min 90g/m2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57.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Pojemnik na długopisy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kwadratowy wykonany z metalowej siateczki powlekanej matowym lakierem w kolorze czarnym,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Wymiary min 80 x 80 x 100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58.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Przybornik na biurko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Wielofunkcyjny 8 komorowy przybornik z szufladką wykonany z galwanizowanej siatki metalowej z: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przegródką na wizytówki,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pojemnikami na długopisy,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półeczkami na spinacze i klipy,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szufladką na karteczki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Wymiary: min 220*110*104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59.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 xml:space="preserve">Teczka skrzydłowa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z gumką lub na klip,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format  A4,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grzbiet min 90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60.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Papier ozdobny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kremowy papier ozdobny z wyraźnym tłoczeniem o fakturze płótna, przeznaczony do drukarek laserowych i atramentowych,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format A4,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gramatura 120g/m2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op. (50 ark.)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lastRenderedPageBreak/>
              <w:t>61.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Latarka czołowa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moc min 375 lumenów,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zasięg min 100 m.,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waga z bateriami max 120 g,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wodoodporna,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baterie w komplecie,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  <w:t>źródło światła LED,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gwarancja min. 24 miesiące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62.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Latarka ręczna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moc światła min 950 lm,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aluminiowa obudowa,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zasięg min 100 m,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wodoodporna,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akumulatorowa, ładowarka w komplecie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możliwa zmiana szerokości wiązki światła,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gwarancja producenta min. 2 lata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63.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Koszulki A4 na suwak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Format A4,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075B29">
              <w:rPr>
                <w:rFonts w:ascii="Times New Roman" w:eastAsia="Times New Roman" w:hAnsi="Times New Roman"/>
                <w:lang w:eastAsia="pl-PL"/>
              </w:rPr>
              <w:t>ultiperforowane</w:t>
            </w:r>
            <w:proofErr w:type="spellEnd"/>
            <w:r w:rsidRPr="00075B29">
              <w:rPr>
                <w:rFonts w:ascii="Times New Roman" w:eastAsia="Times New Roman" w:hAnsi="Times New Roman"/>
                <w:lang w:eastAsia="pl-PL"/>
              </w:rPr>
              <w:t>,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>w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ykonane z mocnej folii polipropylenowej (PVC)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z suwakiem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075B29" w:rsidTr="00B81F9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64.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Dziurkacz 4-dziurkowy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075B29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lang w:eastAsia="pl-PL"/>
              </w:rPr>
              <w:t>dziurkacz metalowy 4-dziurkowy,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listwa formatowa,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dwa osobne pojemniki na odpady z tworzywa sztucznego nierysującego podłoża,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dziurkuje do 15 kartek,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średnica dziurki 5,5 mm,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rozstaw dziurek 80-240 mm,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lang w:eastAsia="pl-PL"/>
              </w:rPr>
              <w:t>gwarancja producenta min. 3 lata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F31709" w:rsidRPr="00D4465A" w:rsidRDefault="00F31709" w:rsidP="00F31709"/>
    <w:p w:rsidR="00F31709" w:rsidRPr="00D4465A" w:rsidRDefault="00F31709" w:rsidP="00F31709">
      <w:pPr>
        <w:jc w:val="both"/>
        <w:rPr>
          <w:rFonts w:ascii="Times New Roman" w:hAnsi="Times New Roman"/>
          <w:b/>
          <w:sz w:val="24"/>
          <w:szCs w:val="24"/>
        </w:rPr>
      </w:pPr>
      <w:r w:rsidRPr="00D4465A">
        <w:rPr>
          <w:rFonts w:ascii="Times New Roman" w:hAnsi="Times New Roman"/>
          <w:b/>
          <w:sz w:val="24"/>
          <w:szCs w:val="24"/>
        </w:rPr>
        <w:t>Zadanie 2: Dostawa materiałów biurowych na potrzeby projektu nr POIS.02.04.00-00-0108/16 pn. „Ochrona siedlisk i gatunków terenów nieleśnych zależnych od wód”</w:t>
      </w:r>
    </w:p>
    <w:p w:rsidR="00067624" w:rsidRPr="00D4465A" w:rsidRDefault="00067624" w:rsidP="00067624">
      <w:pPr>
        <w:jc w:val="both"/>
        <w:rPr>
          <w:rFonts w:ascii="Times New Roman" w:hAnsi="Times New Roman"/>
          <w:sz w:val="24"/>
          <w:szCs w:val="24"/>
        </w:rPr>
      </w:pPr>
      <w:r w:rsidRPr="00D4465A">
        <w:rPr>
          <w:rFonts w:ascii="Times New Roman" w:hAnsi="Times New Roman"/>
          <w:sz w:val="24"/>
          <w:szCs w:val="24"/>
        </w:rPr>
        <w:t xml:space="preserve">W ramach zadania nr </w:t>
      </w:r>
      <w:r w:rsidR="00A565FA">
        <w:rPr>
          <w:rFonts w:ascii="Times New Roman" w:hAnsi="Times New Roman"/>
          <w:sz w:val="24"/>
          <w:szCs w:val="24"/>
        </w:rPr>
        <w:t>2</w:t>
      </w:r>
      <w:r w:rsidRPr="00D4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zobowiązuję się </w:t>
      </w:r>
      <w:r w:rsidRPr="00D4465A">
        <w:rPr>
          <w:rFonts w:ascii="Times New Roman" w:hAnsi="Times New Roman"/>
          <w:sz w:val="24"/>
          <w:szCs w:val="24"/>
        </w:rPr>
        <w:t>dostarcz</w:t>
      </w:r>
      <w:r>
        <w:rPr>
          <w:rFonts w:ascii="Times New Roman" w:hAnsi="Times New Roman"/>
          <w:sz w:val="24"/>
          <w:szCs w:val="24"/>
        </w:rPr>
        <w:t>yć</w:t>
      </w:r>
      <w:r w:rsidRPr="00D4465A">
        <w:rPr>
          <w:rFonts w:ascii="Times New Roman" w:hAnsi="Times New Roman"/>
          <w:sz w:val="24"/>
          <w:szCs w:val="24"/>
        </w:rPr>
        <w:t xml:space="preserve"> Zamawiającemu materiał</w:t>
      </w:r>
      <w:r>
        <w:rPr>
          <w:rFonts w:ascii="Times New Roman" w:hAnsi="Times New Roman"/>
          <w:sz w:val="24"/>
          <w:szCs w:val="24"/>
        </w:rPr>
        <w:t>y biurowe wskazane w poniższej tabeli</w:t>
      </w:r>
      <w:r w:rsidRPr="00D4465A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90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136"/>
        <w:gridCol w:w="2835"/>
        <w:gridCol w:w="993"/>
        <w:gridCol w:w="992"/>
        <w:gridCol w:w="2541"/>
      </w:tblGrid>
      <w:tr w:rsidR="0055286D" w:rsidRPr="00D4465A" w:rsidTr="005B2E9C">
        <w:trPr>
          <w:trHeight w:val="300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86D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(wymagania minimalne)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286D" w:rsidRPr="00075B29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75B29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Nazwa oferowanego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produktu</w:t>
            </w:r>
            <w:r w:rsidRPr="00075B29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(proszę wskazać nazwę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lub</w:t>
            </w:r>
            <w:r w:rsidRPr="00075B29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producenta lub symbol materiału biurowego – w sposób umożliwiający Zamawiającemu identyfikację zaoferowanego produktu w celu sprawdzenia, czy spełnia on wymagania opisane w kolumnie 2 i 3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niniejszej</w:t>
            </w:r>
            <w:r w:rsidRPr="00075B29">
              <w:rPr>
                <w:rFonts w:ascii="Times New Roman" w:eastAsia="Times New Roman" w:hAnsi="Times New Roman"/>
                <w:b/>
                <w:bCs/>
                <w:color w:val="FF0000"/>
                <w:lang w:eastAsia="pl-PL"/>
              </w:rPr>
              <w:t xml:space="preserve"> </w:t>
            </w:r>
            <w:r w:rsidRPr="00075B29">
              <w:rPr>
                <w:rFonts w:ascii="Times New Roman" w:eastAsia="Times New Roman" w:hAnsi="Times New Roman"/>
                <w:b/>
                <w:bCs/>
                <w:lang w:eastAsia="pl-PL"/>
              </w:rPr>
              <w:t>tabeli)</w:t>
            </w:r>
          </w:p>
        </w:tc>
      </w:tr>
      <w:tr w:rsidR="00E409AB" w:rsidRPr="00D4465A" w:rsidTr="005B2E9C">
        <w:trPr>
          <w:trHeight w:val="300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AB" w:rsidRPr="00D4465A" w:rsidRDefault="00E409AB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AB" w:rsidRPr="00D4465A" w:rsidRDefault="00E409AB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AB" w:rsidRPr="00D4465A" w:rsidRDefault="00E409AB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09AB" w:rsidRPr="00D4465A" w:rsidRDefault="00E409AB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09AB" w:rsidRPr="00D4465A" w:rsidRDefault="00E409AB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09AB" w:rsidRPr="00075B29" w:rsidRDefault="00E409AB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6</w:t>
            </w: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Papier A4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format A4, gramatura 80 g/m2, białość wg skali CIE: minimum 161, przeznaczony do drukowania oraz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lastRenderedPageBreak/>
              <w:t>kopiowania dwustronnego,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br/>
              <w:t xml:space="preserve">opakowanie - ryza 500 ark.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lastRenderedPageBreak/>
              <w:t>ryza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Papier A3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format A3, gramatura 80 g/m2, białość wg skali CIE: minimum 161, przeznaczony do drukowania oraz kopiowania dwustronnego,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br/>
              <w:t xml:space="preserve">opakowanie - ryza 500 ark.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ryza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Cienkopis niebieski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kolor tuszu: niebieski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;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tusz na bazie wody, odporny na wysychanie, grubość linii pisania: 0,4 mm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,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br/>
              <w:t>fibrowa końcówka oprawiona w metal,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nasadka w kolorze tuszu, wentylowana skuwka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Cienkopis czerwony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kolor tuszu: czerwony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tusz na bazie wody, odporny na wysychanie, grubość linii pisania: 0,4 mm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,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br/>
              <w:t>fibrowa końcówka oprawiona w metal,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nasadka w kolorze tuszu, wentylowana skuwka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Cienkopis zielony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kolor tuszu: zielony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tusz na bazie wody, odporny na wysychanie, grubość linii pisania: 0,4 mm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,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 fibrowa końcówka oprawiona w metal,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nasadka w kolorze tuszu, wentylowana skuwka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Cienkopis czarny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kolor tuszu: czarny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tusz na bazie wody, odporny na wysychanie, grubość linii pisania: 0,4 mm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,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 fibrowa końcówka oprawiona w metal,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nasadka w kolorze tuszu, wentylowana skuwka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Długopis automatyczny niebieski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grubość końcówki w zakresie 0,7 - 1,0 mm,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długość linii pisania: min. 1500 m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rodzaj tuszu: olejowy,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kolor tuszu: niebieski,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przezroczysta końcówka obudowy,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obudowa z tworzywa sztucznego,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gumowy uchwyt,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możliwość wymiany wkładów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Wąsy do papieru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podstawa wykonana z ekologicznego polipropylenu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wąsy wykonane z aluminium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długość całkowita : 150 mm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szerokość całkowita : 34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9.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Kalendarz biurkowy na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poziomy kalendarz tygodniowy do postawienia na biurku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3B3942">
              <w:rPr>
                <w:rFonts w:ascii="Times New Roman" w:eastAsia="Times New Roman" w:hAnsi="Times New Roman"/>
                <w:lang w:eastAsia="pl-PL"/>
              </w:rPr>
              <w:t>spiralowany</w:t>
            </w:r>
            <w:proofErr w:type="spellEnd"/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 z przewracanymi kartkami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lastRenderedPageBreak/>
              <w:t>miejsce na notatki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,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 przy każdym dniu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zaznaczone imieniny i święta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10.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Taśma klejąca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wymiar: 19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mm x 33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m,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samoprzylepna,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przezroczysta,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z paskiem ułatwiającym otwarcie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11.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Taśma klejąca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wustronna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szerokość 5-6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12.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Taśma klejąca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wustronna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szerokość 2-3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Marker do płyt CD/DVD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dwustronny marker permanentny z 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s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zybkoschnącym tuszem, pisze po każdej powierzchni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,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br/>
              <w:t>dwa rodzaje końcówek piszących: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br/>
              <w:t>grubość lin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i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i pisania: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max 0,8 mm,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br/>
              <w:t xml:space="preserve">grubość linii pisania: max 0,5 mm,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br/>
              <w:t>przyjazny dla środowiska, nie zawiera ksylenu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doskonały do opisywania płyt CD/DVD i folii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14.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3B3942">
              <w:rPr>
                <w:rFonts w:ascii="Times New Roman" w:eastAsia="Times New Roman" w:hAnsi="Times New Roman"/>
                <w:lang w:eastAsia="pl-PL"/>
              </w:rPr>
              <w:t>Zakreślacze</w:t>
            </w:r>
            <w:proofErr w:type="spellEnd"/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D4465A">
              <w:rPr>
                <w:rFonts w:ascii="Times New Roman" w:eastAsia="Times New Roman" w:hAnsi="Times New Roman"/>
                <w:lang w:eastAsia="pl-PL"/>
              </w:rPr>
              <w:t>zakreślacze</w:t>
            </w:r>
            <w:proofErr w:type="spellEnd"/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 fluorescencyjne,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br/>
              <w:t>z nietoksycznym tuszem na bazie wody,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obudowa w kolorze tuszu,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br/>
              <w:t>końcówka ścięta o szerokości linii pisania od 1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mm do 5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mm,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długość linii pisania min. 200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m,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4 różne kolory: zielony, 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żółty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, pomarańczowy, niebieski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15.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Skoroszyt A4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z PCV zawieszany do segregatora,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przednia okładka przezroczysta, tylna zielona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s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zt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16.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3B3942">
              <w:rPr>
                <w:rFonts w:ascii="Times New Roman" w:eastAsia="Times New Roman" w:hAnsi="Times New Roman"/>
                <w:lang w:eastAsia="pl-PL"/>
              </w:rPr>
              <w:t>Ofertówka</w:t>
            </w:r>
            <w:proofErr w:type="spellEnd"/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 sztywna A4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otwierana z góry i z prawej strony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wycięcie na palec ułatwiające wyjmowanie dokumentów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17.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Koperta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ąbelkowa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samoklejąca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format A4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Grafity (wkłady)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Grafity (wkłady) do ołówków automatycznych grubość 0,5 mm,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trwałość grafitu HB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19.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Sprężone powietrze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Sprężone powietrze (600ml)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20.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Gąbka do tablic magnetycznych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Gąbka do tablic 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>m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agnetycznych, umożliwiająca usuwania śladów markerów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lastRenderedPageBreak/>
              <w:t>21.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Marker przeznaczony do tablic </w:t>
            </w:r>
            <w:proofErr w:type="spellStart"/>
            <w:r w:rsidRPr="003B3942">
              <w:rPr>
                <w:rFonts w:ascii="Times New Roman" w:eastAsia="Times New Roman" w:hAnsi="Times New Roman"/>
                <w:lang w:eastAsia="pl-PL"/>
              </w:rPr>
              <w:t>suchościeralnych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Marker przeznaczony do tablic </w:t>
            </w:r>
            <w:proofErr w:type="spellStart"/>
            <w:r w:rsidRPr="003B3942">
              <w:rPr>
                <w:rFonts w:ascii="Times New Roman" w:eastAsia="Times New Roman" w:hAnsi="Times New Roman"/>
                <w:lang w:eastAsia="pl-PL"/>
              </w:rPr>
              <w:t>suchościeralnych</w:t>
            </w:r>
            <w:proofErr w:type="spellEnd"/>
            <w:r w:rsidRPr="003B3942">
              <w:rPr>
                <w:rFonts w:ascii="Times New Roman" w:eastAsia="Times New Roman" w:hAnsi="Times New Roman"/>
                <w:lang w:eastAsia="pl-PL"/>
              </w:rPr>
              <w:t>, nietoksyczny, ze skuwką, w kolorze tuszu, z okrągłą końcówką (min. 4 kolory- czerwony, niebieski, zielony i czarny)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22.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Teczka kopertowa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format A4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plastikowa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zapinana na zatrzask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Teczka kopertowa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format A5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plastikowa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zapinana na zatrzask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24.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Pendrive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pojemność 64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GB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br/>
              <w:t xml:space="preserve">rodzaj 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złącza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 USB 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25.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Teczka kopertowa A4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plastikowa zapinana na zatrzask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wpinana do segregatora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26.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Magnesy do tablicy magnetyczne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Magnesy do tablicy magnetycznej o średnicy 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 xml:space="preserve">w zakresie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15-20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mm (min 10 szt./op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.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o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p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27.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E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tykiety samoprzylepne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Etykiety uniwersalne 210 x 297 mm białe, samoprzylepne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Skoroszyt A4 z PCV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Skoroszyt A4 z PCV zawieszany do segregatora, przednia okładka przezroczysta, tylna 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żółta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29.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Koszulki krystaliczne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Koszulka A4/100 50 </w:t>
            </w:r>
            <w:proofErr w:type="spellStart"/>
            <w:r w:rsidRPr="003B3942">
              <w:rPr>
                <w:rFonts w:ascii="Times New Roman" w:eastAsia="Times New Roman" w:hAnsi="Times New Roman"/>
                <w:lang w:eastAsia="pl-PL"/>
              </w:rPr>
              <w:t>mic</w:t>
            </w:r>
            <w:proofErr w:type="spellEnd"/>
            <w:r w:rsidRPr="003B3942">
              <w:rPr>
                <w:rFonts w:ascii="Times New Roman" w:eastAsia="Times New Roman" w:hAnsi="Times New Roman"/>
                <w:lang w:eastAsia="pl-PL"/>
              </w:rPr>
              <w:t>. krystaliczne (op. 100 szt.)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30.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Latarka ręczna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moc światła min. 110 lm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aluminiowa obudowa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zasięg min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.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 100 m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akumulatorowa, ładowarka w komplecie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możliwa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 zmiana szerokości wiązki światła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gwarancja producenta min. 2 lata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31.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Klipsy biurowe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Klipsy biurowe metalowe z uszkami, pakowane po 12 sztuk w jednym opakowaniu - 19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32.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Klipsy biurowe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Klipsy biurowe metalowe z uszkami, pakowane po 12 sztuk w jednym opakowaniu - 25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33.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Klipsy biurowe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Klipsy biurowe metalowe z uszkami, pakowane po 12 sztuk w jednym opakowaniu - 41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34.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Długopis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tusz niebieski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automatycznie chowany wkład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grubość lin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i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i pisania:  max 0,35 mm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rodzaj tuszu: </w:t>
            </w: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igmentowy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nie rozmazuje się, nie robi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lastRenderedPageBreak/>
              <w:t>kleksów, nie blaknie, nie przesiąka przez papier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nie przerywa pisząc po śliskim papierze, np. faktury, papier kredowy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wymienne wkłady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35.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Nożyczki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długość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 17-18 cm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wykonane ze stali nierdzewnej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uchwyt pokryty miękkim tworzywem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ostrze pokryte fluorem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,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 odporne n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a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 przywierani</w:t>
            </w:r>
            <w:r>
              <w:rPr>
                <w:rFonts w:ascii="Times New Roman" w:eastAsia="Times New Roman" w:hAnsi="Times New Roman"/>
                <w:lang w:eastAsia="pl-PL"/>
              </w:rPr>
              <w:t>e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 kleju oraz taśmy klejącej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36.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Folia do laminowania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format A4 grub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.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 80 </w:t>
            </w:r>
            <w:proofErr w:type="spellStart"/>
            <w:r w:rsidRPr="003B3942">
              <w:rPr>
                <w:rFonts w:ascii="Times New Roman" w:eastAsia="Times New Roman" w:hAnsi="Times New Roman"/>
                <w:lang w:eastAsia="pl-PL"/>
              </w:rPr>
              <w:t>mic</w:t>
            </w:r>
            <w:proofErr w:type="spellEnd"/>
            <w:r w:rsidRPr="003B394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op. </w:t>
            </w:r>
          </w:p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(100 szt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.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37.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Folia do laminowania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format A3 grub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.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 80 </w:t>
            </w:r>
            <w:proofErr w:type="spellStart"/>
            <w:r w:rsidRPr="003B3942">
              <w:rPr>
                <w:rFonts w:ascii="Times New Roman" w:eastAsia="Times New Roman" w:hAnsi="Times New Roman"/>
                <w:lang w:eastAsia="pl-PL"/>
              </w:rPr>
              <w:t>mic</w:t>
            </w:r>
            <w:proofErr w:type="spellEnd"/>
            <w:r w:rsidRPr="003B394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op.</w:t>
            </w:r>
          </w:p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 (100 szt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.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38.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Folia do laminowania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format A5 grub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.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 80 </w:t>
            </w:r>
            <w:proofErr w:type="spellStart"/>
            <w:r w:rsidRPr="003B3942">
              <w:rPr>
                <w:rFonts w:ascii="Times New Roman" w:eastAsia="Times New Roman" w:hAnsi="Times New Roman"/>
                <w:lang w:eastAsia="pl-PL"/>
              </w:rPr>
              <w:t>mic</w:t>
            </w:r>
            <w:proofErr w:type="spellEnd"/>
            <w:r w:rsidRPr="003B394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op. </w:t>
            </w:r>
          </w:p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(100 szt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.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39.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Pendrive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pojemność 16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GB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br/>
              <w:t xml:space="preserve">rodzaj 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złącza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 USB 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40.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Pendrive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pojemność 32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GB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br/>
              <w:t xml:space="preserve">rodzaj 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złącza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 USB 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41.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Przybornik na biurko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Wielofunkcyjny 8 komorowy przybornik z szufladką wykonany z galwanizowanej siatki metalowej z: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br/>
              <w:t>przegródką na wizytówki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br/>
              <w:t>pojemnikami na długopisy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br/>
              <w:t>półeczkami na spinacze i klipy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szufladką na karteczki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br/>
              <w:t>Wymiary: min 220*110*104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42.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Teczka skrzydłowa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z gumką lub na klip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format  A4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grzbiet min 90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43.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Papier ozdobny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papier ozdobny kremowy o fakturze płótna z wyraźnym tłoczeniem, przeznaczony do drukarek laserowych i atramentowych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,</w:t>
            </w:r>
            <w:r w:rsidR="00B67E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format </w:t>
            </w:r>
            <w:r>
              <w:rPr>
                <w:rFonts w:ascii="Times New Roman" w:eastAsia="Times New Roman" w:hAnsi="Times New Roman"/>
                <w:lang w:eastAsia="pl-PL"/>
              </w:rPr>
              <w:t>A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4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gramatura 120g/m2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op. (50 ark.)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44.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Koszulki A4 na suwak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Format A4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multiperforowane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br/>
              <w:t>Wykonane z mocnej folii polipropylenowej (PVC)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br/>
              <w:t>z suwakiem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D4465A" w:rsidTr="000A28C1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4465A">
              <w:rPr>
                <w:rFonts w:ascii="Times New Roman" w:eastAsia="Times New Roman" w:hAnsi="Times New Roman"/>
                <w:lang w:eastAsia="pl-PL"/>
              </w:rPr>
              <w:t>45.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Mysz bezprzewodowa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3B3942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Mysz bezprzewodowa typu „plug and </w:t>
            </w:r>
            <w:proofErr w:type="spellStart"/>
            <w:r w:rsidRPr="003B3942">
              <w:rPr>
                <w:rFonts w:ascii="Times New Roman" w:eastAsia="Times New Roman" w:hAnsi="Times New Roman"/>
                <w:lang w:eastAsia="pl-PL"/>
              </w:rPr>
              <w:t>play</w:t>
            </w:r>
            <w:proofErr w:type="spellEnd"/>
            <w:r w:rsidRPr="003B3942">
              <w:rPr>
                <w:rFonts w:ascii="Times New Roman" w:eastAsia="Times New Roman" w:hAnsi="Times New Roman"/>
                <w:lang w:eastAsia="pl-PL"/>
              </w:rPr>
              <w:t>”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>optyczna</w:t>
            </w:r>
            <w:r w:rsidRPr="00D4465A">
              <w:rPr>
                <w:rFonts w:ascii="Times New Roman" w:eastAsia="Times New Roman" w:hAnsi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3942">
              <w:rPr>
                <w:rFonts w:ascii="Times New Roman" w:eastAsia="Times New Roman" w:hAnsi="Times New Roman"/>
                <w:lang w:eastAsia="pl-PL"/>
              </w:rPr>
              <w:t xml:space="preserve">rozdzielczość pracy 1000 </w:t>
            </w:r>
            <w:proofErr w:type="spellStart"/>
            <w:r w:rsidRPr="003B3942">
              <w:rPr>
                <w:rFonts w:ascii="Times New Roman" w:eastAsia="Times New Roman" w:hAnsi="Times New Roman"/>
                <w:lang w:eastAsia="pl-PL"/>
              </w:rPr>
              <w:t>dpi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3B3942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B3942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D4465A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31709" w:rsidRPr="00D4465A" w:rsidRDefault="00F31709" w:rsidP="00F31709">
      <w:pPr>
        <w:rPr>
          <w:rFonts w:ascii="Times New Roman" w:hAnsi="Times New Roman"/>
          <w:sz w:val="24"/>
          <w:szCs w:val="24"/>
        </w:rPr>
      </w:pPr>
    </w:p>
    <w:p w:rsidR="00A5761D" w:rsidRDefault="00A5761D"/>
    <w:sectPr w:rsidR="00A5761D" w:rsidSect="00075B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7BB" w:rsidRDefault="00FA47BB" w:rsidP="00113F07">
      <w:pPr>
        <w:spacing w:after="0" w:line="240" w:lineRule="auto"/>
      </w:pPr>
      <w:r>
        <w:separator/>
      </w:r>
    </w:p>
  </w:endnote>
  <w:endnote w:type="continuationSeparator" w:id="0">
    <w:p w:rsidR="00FA47BB" w:rsidRDefault="00FA47BB" w:rsidP="0011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08" w:rsidRDefault="00B22208">
    <w:pPr>
      <w:pStyle w:val="Stopka"/>
    </w:pPr>
    <w:r w:rsidRPr="00503EA4">
      <w:rPr>
        <w:rFonts w:ascii="Calibri" w:eastAsia="Calibri" w:hAnsi="Calibri"/>
        <w:noProof/>
        <w:lang w:eastAsia="pl-PL"/>
      </w:rPr>
      <w:drawing>
        <wp:inline distT="0" distB="0" distL="0" distR="0" wp14:anchorId="24C449D1" wp14:editId="1950A754">
          <wp:extent cx="5759450" cy="5616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7BB" w:rsidRDefault="00FA47BB" w:rsidP="00113F07">
      <w:pPr>
        <w:spacing w:after="0" w:line="240" w:lineRule="auto"/>
      </w:pPr>
      <w:r>
        <w:separator/>
      </w:r>
    </w:p>
  </w:footnote>
  <w:footnote w:type="continuationSeparator" w:id="0">
    <w:p w:rsidR="00FA47BB" w:rsidRDefault="00FA47BB" w:rsidP="00113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32"/>
    <w:rsid w:val="00067624"/>
    <w:rsid w:val="00075B29"/>
    <w:rsid w:val="00095916"/>
    <w:rsid w:val="00113F07"/>
    <w:rsid w:val="00166D04"/>
    <w:rsid w:val="0023292F"/>
    <w:rsid w:val="002547A3"/>
    <w:rsid w:val="0026668D"/>
    <w:rsid w:val="002A7291"/>
    <w:rsid w:val="003442A4"/>
    <w:rsid w:val="00362AF0"/>
    <w:rsid w:val="003869B2"/>
    <w:rsid w:val="00391032"/>
    <w:rsid w:val="003A6869"/>
    <w:rsid w:val="00484034"/>
    <w:rsid w:val="004B5F0B"/>
    <w:rsid w:val="004E011C"/>
    <w:rsid w:val="0053086F"/>
    <w:rsid w:val="0055286D"/>
    <w:rsid w:val="005A7BCB"/>
    <w:rsid w:val="005C5DF4"/>
    <w:rsid w:val="006329AE"/>
    <w:rsid w:val="006C5F14"/>
    <w:rsid w:val="006E203E"/>
    <w:rsid w:val="007369D9"/>
    <w:rsid w:val="00775232"/>
    <w:rsid w:val="00851509"/>
    <w:rsid w:val="008D1BC8"/>
    <w:rsid w:val="00906DBE"/>
    <w:rsid w:val="0096376A"/>
    <w:rsid w:val="00990931"/>
    <w:rsid w:val="00A21BAE"/>
    <w:rsid w:val="00A25314"/>
    <w:rsid w:val="00A30BA8"/>
    <w:rsid w:val="00A565FA"/>
    <w:rsid w:val="00A5761D"/>
    <w:rsid w:val="00A76F79"/>
    <w:rsid w:val="00AB3810"/>
    <w:rsid w:val="00AE7C95"/>
    <w:rsid w:val="00B10A08"/>
    <w:rsid w:val="00B20574"/>
    <w:rsid w:val="00B22208"/>
    <w:rsid w:val="00B26234"/>
    <w:rsid w:val="00B67E3B"/>
    <w:rsid w:val="00B80713"/>
    <w:rsid w:val="00B8240D"/>
    <w:rsid w:val="00B9026D"/>
    <w:rsid w:val="00B94C39"/>
    <w:rsid w:val="00C125F0"/>
    <w:rsid w:val="00C64AFC"/>
    <w:rsid w:val="00CD1BA2"/>
    <w:rsid w:val="00CD578F"/>
    <w:rsid w:val="00D85068"/>
    <w:rsid w:val="00DD1DAC"/>
    <w:rsid w:val="00E409AB"/>
    <w:rsid w:val="00E624FB"/>
    <w:rsid w:val="00ED010B"/>
    <w:rsid w:val="00F13FA0"/>
    <w:rsid w:val="00F31709"/>
    <w:rsid w:val="00F5559B"/>
    <w:rsid w:val="00FA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09CB"/>
  <w15:chartTrackingRefBased/>
  <w15:docId w15:val="{94F050D1-39A8-4768-B566-4F887B6F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52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709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709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17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31709"/>
  </w:style>
  <w:style w:type="paragraph" w:styleId="Stopka">
    <w:name w:val="footer"/>
    <w:basedOn w:val="Normalny"/>
    <w:link w:val="StopkaZnak"/>
    <w:uiPriority w:val="99"/>
    <w:unhideWhenUsed/>
    <w:rsid w:val="00F317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3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2588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16</cp:revision>
  <cp:lastPrinted>2019-10-17T13:17:00Z</cp:lastPrinted>
  <dcterms:created xsi:type="dcterms:W3CDTF">2019-10-18T10:21:00Z</dcterms:created>
  <dcterms:modified xsi:type="dcterms:W3CDTF">2019-10-18T10:44:00Z</dcterms:modified>
</cp:coreProperties>
</file>