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1" w:rsidRPr="00DC11D9" w:rsidRDefault="00FD5C51">
      <w:pPr>
        <w:pStyle w:val="Standard"/>
        <w:jc w:val="right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right"/>
        <w:rPr>
          <w:b/>
          <w:bCs/>
          <w:lang w:val="pl-PL"/>
        </w:rPr>
      </w:pPr>
      <w:r w:rsidRPr="00DC11D9">
        <w:rPr>
          <w:b/>
          <w:bCs/>
          <w:lang w:val="pl-PL"/>
        </w:rPr>
        <w:t>Załącznik</w:t>
      </w:r>
      <w:r w:rsidR="0061437E" w:rsidRPr="00DC11D9">
        <w:rPr>
          <w:b/>
          <w:bCs/>
          <w:lang w:val="pl-PL"/>
        </w:rPr>
        <w:t xml:space="preserve"> nr 10 do SIWZ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center"/>
        <w:rPr>
          <w:b/>
          <w:i/>
          <w:lang w:val="pl-PL"/>
        </w:rPr>
      </w:pPr>
      <w:r w:rsidRPr="00DC11D9">
        <w:rPr>
          <w:b/>
          <w:bCs/>
          <w:i/>
          <w:lang w:val="pl-PL"/>
        </w:rPr>
        <w:t xml:space="preserve">Szablon </w:t>
      </w:r>
      <w:r w:rsidR="005D730A" w:rsidRPr="00DC11D9">
        <w:rPr>
          <w:b/>
          <w:bCs/>
          <w:i/>
          <w:lang w:val="pl-PL"/>
        </w:rPr>
        <w:t>dokumentacji</w:t>
      </w:r>
      <w:r w:rsidRPr="00DC11D9">
        <w:rPr>
          <w:b/>
          <w:bCs/>
          <w:i/>
          <w:lang w:val="pl-PL"/>
        </w:rPr>
        <w:t xml:space="preserve"> inwentaryzacji przyrodniczej </w:t>
      </w:r>
    </w:p>
    <w:p w:rsidR="002F13C5" w:rsidRPr="00DC11D9" w:rsidRDefault="002F13C5">
      <w:pPr>
        <w:pStyle w:val="Standard"/>
        <w:rPr>
          <w:b/>
          <w:bCs/>
          <w:lang w:val="pl-PL"/>
        </w:rPr>
      </w:pPr>
    </w:p>
    <w:p w:rsidR="00D70097" w:rsidRPr="00DC11D9" w:rsidRDefault="005D730A">
      <w:pPr>
        <w:pStyle w:val="Standard"/>
        <w:jc w:val="center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Dokumentacja </w:t>
      </w:r>
      <w:r w:rsidR="00D70097" w:rsidRPr="00DC11D9">
        <w:rPr>
          <w:b/>
          <w:bCs/>
          <w:lang w:val="pl-PL"/>
        </w:rPr>
        <w:t xml:space="preserve">inwentaryzacji przyrodniczej  </w:t>
      </w:r>
    </w:p>
    <w:p w:rsidR="002F13C5" w:rsidRPr="00DC11D9" w:rsidRDefault="00D70097">
      <w:pPr>
        <w:pStyle w:val="Standard"/>
        <w:jc w:val="center"/>
        <w:rPr>
          <w:lang w:val="pl-PL"/>
        </w:rPr>
      </w:pPr>
      <w:r w:rsidRPr="00DC11D9">
        <w:rPr>
          <w:b/>
          <w:bCs/>
          <w:lang w:val="pl-PL"/>
        </w:rPr>
        <w:t>w  obszarze</w:t>
      </w:r>
      <w:r w:rsidR="005D730A" w:rsidRPr="00DC11D9">
        <w:rPr>
          <w:b/>
          <w:bCs/>
          <w:lang w:val="pl-PL"/>
        </w:rPr>
        <w:t xml:space="preserve"> Natura 2000 </w:t>
      </w:r>
      <w:r w:rsidR="005D730A" w:rsidRPr="00DC11D9">
        <w:rPr>
          <w:bCs/>
          <w:i/>
          <w:iCs/>
          <w:lang w:val="pl-PL"/>
        </w:rPr>
        <w:t>kod i nazwa obszaru</w:t>
      </w:r>
      <w:r w:rsidR="005D730A" w:rsidRPr="00DC11D9">
        <w:rPr>
          <w:b/>
          <w:bCs/>
          <w:lang w:val="pl-PL"/>
        </w:rPr>
        <w:t xml:space="preserve"> w województwie</w:t>
      </w:r>
      <w:r w:rsidR="00A53227" w:rsidRPr="00DC11D9">
        <w:rPr>
          <w:b/>
          <w:bCs/>
          <w:lang w:val="pl-PL"/>
        </w:rPr>
        <w:t xml:space="preserve"> </w:t>
      </w:r>
      <w:r w:rsidRPr="00DC11D9">
        <w:rPr>
          <w:b/>
          <w:bCs/>
          <w:lang w:val="pl-PL"/>
        </w:rPr>
        <w:t>podlaskim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DC11D9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B07285" w:rsidP="00B363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Numeryczny wektor granic GIS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lang w:val="pl-PL"/>
              </w:rPr>
              <w:t>http://natura2000.gdos.gov.pl/datafiles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86705B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Nazwa województw/a, powiatów/u, gmin/y</w:t>
            </w:r>
            <w:r w:rsidR="00502FB3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Na podstawie SDF</w:t>
            </w:r>
            <w:r w:rsidR="0054566A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 xml:space="preserve">Koordynator </w:t>
            </w:r>
            <w:r w:rsidR="00D70097" w:rsidRPr="00DC11D9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Imię i nazwisko, dane kontaktowe (</w:t>
            </w:r>
            <w:r w:rsidR="0070433E" w:rsidRPr="00DC11D9">
              <w:rPr>
                <w:bCs/>
                <w:i/>
                <w:lang w:val="pl-PL"/>
              </w:rPr>
              <w:t>e-</w:t>
            </w:r>
            <w:r w:rsidRPr="00DC11D9">
              <w:rPr>
                <w:bCs/>
                <w:i/>
                <w:lang w:val="pl-PL"/>
              </w:rPr>
              <w:t>mail</w:t>
            </w:r>
            <w:r w:rsidR="00F2650A" w:rsidRPr="00DC11D9">
              <w:rPr>
                <w:bCs/>
                <w:i/>
                <w:lang w:val="pl-PL"/>
              </w:rPr>
              <w:t xml:space="preserve"> i</w:t>
            </w:r>
            <w:r w:rsidRPr="00DC11D9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C67AC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lang w:val="pl-PL"/>
              </w:rPr>
              <w:t>Regionalny Dyrektor Ochrony Środowiska w Białymstoku</w:t>
            </w:r>
          </w:p>
        </w:tc>
      </w:tr>
    </w:tbl>
    <w:p w:rsidR="002F13C5" w:rsidRPr="00DC11D9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Pr="00DC11D9" w:rsidRDefault="00A026DB">
      <w:pPr>
        <w:pStyle w:val="Standard"/>
        <w:rPr>
          <w:b/>
          <w:bCs/>
          <w:lang w:val="pl-PL"/>
        </w:rPr>
      </w:pPr>
    </w:p>
    <w:p w:rsidR="00836081" w:rsidRPr="00DC11D9" w:rsidRDefault="00D70097" w:rsidP="00D14D75">
      <w:pPr>
        <w:pStyle w:val="Standard"/>
        <w:rPr>
          <w:lang w:val="pl-PL"/>
        </w:rPr>
      </w:pPr>
      <w:r w:rsidRPr="00DC11D9">
        <w:rPr>
          <w:b/>
          <w:bCs/>
          <w:lang w:val="pl-PL"/>
        </w:rPr>
        <w:t>2. P</w:t>
      </w:r>
      <w:r w:rsidR="005D730A" w:rsidRPr="00DC11D9">
        <w:rPr>
          <w:b/>
          <w:bCs/>
          <w:lang w:val="pl-PL"/>
        </w:rPr>
        <w:t>rzedmiot</w:t>
      </w:r>
      <w:r w:rsidRPr="00DC11D9">
        <w:rPr>
          <w:b/>
          <w:bCs/>
          <w:lang w:val="pl-PL"/>
        </w:rPr>
        <w:t>y</w:t>
      </w:r>
      <w:r w:rsidR="005D730A" w:rsidRPr="00DC11D9">
        <w:rPr>
          <w:b/>
          <w:bCs/>
          <w:lang w:val="pl-PL"/>
        </w:rPr>
        <w:t xml:space="preserve"> ochrony objęt</w:t>
      </w:r>
      <w:r w:rsidRPr="00DC11D9">
        <w:rPr>
          <w:b/>
          <w:bCs/>
          <w:lang w:val="pl-PL"/>
        </w:rPr>
        <w:t xml:space="preserve">e </w:t>
      </w:r>
      <w:r w:rsidR="00B458B0" w:rsidRPr="00DC11D9">
        <w:rPr>
          <w:b/>
          <w:bCs/>
          <w:lang w:val="pl-PL"/>
        </w:rPr>
        <w:t>inwentaryzacją przyrodniczą</w:t>
      </w:r>
      <w:r w:rsidR="005A7312" w:rsidRPr="00DC11D9">
        <w:rPr>
          <w:b/>
          <w:bCs/>
          <w:lang w:val="pl-PL"/>
        </w:rPr>
        <w:t xml:space="preserve"> wg. obowiązującego SDF (stan na dzień ……….)</w:t>
      </w: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66"/>
        <w:gridCol w:w="2302"/>
        <w:gridCol w:w="1813"/>
        <w:gridCol w:w="1006"/>
        <w:gridCol w:w="1911"/>
        <w:gridCol w:w="1672"/>
        <w:gridCol w:w="2249"/>
        <w:gridCol w:w="1518"/>
      </w:tblGrid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819" w:type="pct"/>
            <w:vAlign w:val="center"/>
          </w:tcPr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siedliska przyrodnicze</w:t>
            </w:r>
          </w:p>
        </w:tc>
        <w:tc>
          <w:tcPr>
            <w:tcW w:w="645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 Pokrycie [ha]</w:t>
            </w: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Reprezentatywność</w:t>
            </w: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Pow. względna </w:t>
            </w: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zachowania</w:t>
            </w: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A7312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E44A2A" w:rsidRPr="00DC11D9" w:rsidRDefault="00E44A2A" w:rsidP="001714C6">
      <w:pPr>
        <w:pStyle w:val="Standard"/>
        <w:rPr>
          <w:b/>
          <w:bCs/>
          <w:i/>
          <w:lang w:val="pl-PL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823"/>
        <w:gridCol w:w="2249"/>
        <w:gridCol w:w="2353"/>
        <w:gridCol w:w="1177"/>
        <w:gridCol w:w="1182"/>
        <w:gridCol w:w="1157"/>
        <w:gridCol w:w="1157"/>
        <w:gridCol w:w="1115"/>
        <w:gridCol w:w="1115"/>
        <w:gridCol w:w="1109"/>
      </w:tblGrid>
      <w:tr w:rsidR="00DC11D9" w:rsidRPr="00DC11D9" w:rsidTr="003D2779">
        <w:trPr>
          <w:trHeight w:val="345"/>
        </w:trPr>
        <w:tc>
          <w:tcPr>
            <w:tcW w:w="22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9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799" w:type="pct"/>
            <w:vMerge w:val="restart"/>
            <w:vAlign w:val="center"/>
          </w:tcPr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roślin</w:t>
            </w:r>
          </w:p>
        </w:tc>
        <w:tc>
          <w:tcPr>
            <w:tcW w:w="83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838" w:type="pct"/>
            <w:gridSpan w:val="2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94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345"/>
        </w:trPr>
        <w:tc>
          <w:tcPr>
            <w:tcW w:w="22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419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411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26"/>
        <w:gridCol w:w="1280"/>
        <w:gridCol w:w="1496"/>
        <w:gridCol w:w="627"/>
        <w:gridCol w:w="630"/>
        <w:gridCol w:w="627"/>
        <w:gridCol w:w="633"/>
        <w:gridCol w:w="627"/>
        <w:gridCol w:w="633"/>
        <w:gridCol w:w="627"/>
        <w:gridCol w:w="633"/>
        <w:gridCol w:w="1122"/>
        <w:gridCol w:w="1086"/>
        <w:gridCol w:w="951"/>
        <w:gridCol w:w="987"/>
        <w:gridCol w:w="807"/>
      </w:tblGrid>
      <w:tr w:rsidR="00DC11D9" w:rsidRPr="00DC11D9" w:rsidTr="003D2779">
        <w:trPr>
          <w:trHeight w:val="690"/>
        </w:trPr>
        <w:tc>
          <w:tcPr>
            <w:tcW w:w="203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3D2779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5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455" w:type="pct"/>
            <w:vMerge w:val="restart"/>
            <w:vAlign w:val="center"/>
          </w:tcPr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zwierząt</w:t>
            </w:r>
          </w:p>
        </w:tc>
        <w:tc>
          <w:tcPr>
            <w:tcW w:w="53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447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Pop.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Przemiesz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-czająca się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9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8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3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5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8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99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A081D" w:rsidRPr="00DC11D9" w:rsidRDefault="00AA081D">
      <w:pPr>
        <w:pStyle w:val="Standard"/>
        <w:rPr>
          <w:b/>
          <w:bCs/>
          <w:lang w:val="pl-PL"/>
        </w:rPr>
      </w:pPr>
    </w:p>
    <w:p w:rsidR="00B458B0" w:rsidRPr="00DC11D9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DC11D9" w:rsidRDefault="00B458B0">
      <w:pPr>
        <w:pStyle w:val="Standard"/>
        <w:rPr>
          <w:b/>
          <w:bCs/>
          <w:lang w:val="pl-PL"/>
        </w:rPr>
      </w:pPr>
    </w:p>
    <w:p w:rsidR="002F13C5" w:rsidRPr="00DC11D9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DC11D9">
        <w:rPr>
          <w:b/>
          <w:bCs/>
          <w:szCs w:val="24"/>
        </w:rPr>
        <w:lastRenderedPageBreak/>
        <w:t xml:space="preserve">3. </w:t>
      </w:r>
      <w:r w:rsidR="005D730A" w:rsidRPr="00DC11D9">
        <w:rPr>
          <w:b/>
          <w:bCs/>
          <w:szCs w:val="24"/>
        </w:rPr>
        <w:t xml:space="preserve"> Informacja o obszarze i przedmiotach ochrony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119"/>
        <w:gridCol w:w="2126"/>
        <w:gridCol w:w="2268"/>
        <w:gridCol w:w="3685"/>
      </w:tblGrid>
      <w:tr w:rsidR="00DC11D9" w:rsidRPr="00DC11D9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Źródło dostępu do danych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Pliki PDF, JPG, </w:t>
            </w:r>
            <w:proofErr w:type="spellStart"/>
            <w:r w:rsidRPr="00DC11D9">
              <w:rPr>
                <w:i/>
                <w:iCs/>
                <w:szCs w:val="24"/>
              </w:rPr>
              <w:t>tiff</w:t>
            </w:r>
            <w:proofErr w:type="spellEnd"/>
            <w:r w:rsidRPr="00DC11D9">
              <w:rPr>
                <w:i/>
                <w:iCs/>
                <w:szCs w:val="24"/>
              </w:rPr>
              <w:t xml:space="preserve">, Word, </w:t>
            </w:r>
            <w:proofErr w:type="spellStart"/>
            <w:r w:rsidRPr="00DC11D9">
              <w:rPr>
                <w:i/>
                <w:iCs/>
                <w:szCs w:val="24"/>
              </w:rPr>
              <w:t>shp</w:t>
            </w:r>
            <w:proofErr w:type="spellEnd"/>
            <w:r w:rsidRPr="00DC11D9">
              <w:rPr>
                <w:i/>
                <w:iCs/>
                <w:szCs w:val="24"/>
              </w:rPr>
              <w:t xml:space="preserve">, </w:t>
            </w:r>
            <w:proofErr w:type="spellStart"/>
            <w:r w:rsidRPr="00DC11D9">
              <w:rPr>
                <w:i/>
                <w:iCs/>
                <w:szCs w:val="24"/>
              </w:rPr>
              <w:t>png</w:t>
            </w:r>
            <w:proofErr w:type="spellEnd"/>
            <w:r w:rsidRPr="00DC11D9">
              <w:rPr>
                <w:i/>
                <w:iCs/>
                <w:szCs w:val="24"/>
              </w:rPr>
              <w:t>, itp. obejmujące całość lub istotne wyciągi z punktu widzenia celów ochrony obszaru oraz linki do stron internetowych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Należy podać tytuł, autora, instytucję, która opracowała dokument,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Pr="00DC11D9" w:rsidRDefault="00703890" w:rsidP="006B7D4B">
      <w:pPr>
        <w:ind w:left="360"/>
        <w:jc w:val="both"/>
        <w:rPr>
          <w:i/>
          <w:iCs/>
        </w:rPr>
      </w:pPr>
    </w:p>
    <w:p w:rsidR="002F13C5" w:rsidRPr="00DC11D9" w:rsidRDefault="002F13C5">
      <w:pPr>
        <w:pStyle w:val="Standard"/>
        <w:ind w:left="360"/>
        <w:rPr>
          <w:b/>
          <w:bCs/>
          <w:lang w:val="pl-PL"/>
        </w:rPr>
      </w:pPr>
    </w:p>
    <w:p w:rsidR="004F3E2C" w:rsidRPr="00DC11D9" w:rsidRDefault="004F3E2C">
      <w:pPr>
        <w:pStyle w:val="Standard"/>
        <w:ind w:left="360"/>
        <w:rPr>
          <w:b/>
          <w:bCs/>
          <w:lang w:val="pl-PL"/>
        </w:rPr>
      </w:pPr>
    </w:p>
    <w:p w:rsidR="004F3E2C" w:rsidRDefault="004F3E2C">
      <w:pPr>
        <w:pStyle w:val="Standard"/>
        <w:ind w:left="360"/>
        <w:rPr>
          <w:b/>
          <w:bCs/>
          <w:lang w:val="pl-PL"/>
        </w:rPr>
      </w:pPr>
    </w:p>
    <w:p w:rsidR="00DC11D9" w:rsidRDefault="00DC11D9">
      <w:pPr>
        <w:pStyle w:val="Standard"/>
        <w:ind w:left="360"/>
        <w:rPr>
          <w:b/>
          <w:bCs/>
          <w:lang w:val="pl-PL"/>
        </w:rPr>
      </w:pPr>
    </w:p>
    <w:p w:rsidR="00DC11D9" w:rsidRPr="00DC11D9" w:rsidRDefault="00DC11D9">
      <w:pPr>
        <w:pStyle w:val="Standard"/>
        <w:ind w:left="360"/>
        <w:rPr>
          <w:b/>
          <w:bCs/>
          <w:lang w:val="pl-PL"/>
        </w:rPr>
      </w:pPr>
    </w:p>
    <w:p w:rsidR="005C113E" w:rsidRPr="00DC11D9" w:rsidRDefault="005C113E">
      <w:pPr>
        <w:pStyle w:val="Standard"/>
        <w:rPr>
          <w:b/>
          <w:bCs/>
          <w:lang w:val="pl-PL"/>
        </w:rPr>
      </w:pPr>
    </w:p>
    <w:p w:rsidR="002F13C5" w:rsidRPr="00DC11D9" w:rsidRDefault="00D914C0">
      <w:pPr>
        <w:pStyle w:val="Standard"/>
        <w:rPr>
          <w:b/>
          <w:bCs/>
          <w:lang w:val="pl-PL"/>
        </w:rPr>
      </w:pPr>
      <w:r w:rsidRPr="00DC11D9">
        <w:rPr>
          <w:b/>
          <w:bCs/>
          <w:lang w:val="pl-PL"/>
        </w:rPr>
        <w:lastRenderedPageBreak/>
        <w:t xml:space="preserve">4. </w:t>
      </w:r>
      <w:r w:rsidR="005D730A" w:rsidRPr="00DC11D9">
        <w:rPr>
          <w:b/>
          <w:bCs/>
          <w:lang w:val="pl-PL"/>
        </w:rPr>
        <w:t xml:space="preserve"> Istniejące </w:t>
      </w:r>
      <w:r w:rsidR="00230ACF" w:rsidRPr="00DC11D9">
        <w:rPr>
          <w:b/>
          <w:bCs/>
          <w:lang w:val="pl-PL"/>
        </w:rPr>
        <w:t xml:space="preserve">i projektowane </w:t>
      </w:r>
      <w:r w:rsidR="005D730A" w:rsidRPr="00DC11D9">
        <w:rPr>
          <w:b/>
          <w:bCs/>
          <w:lang w:val="pl-PL"/>
        </w:rPr>
        <w:t>plany/programy/projekty dotyczące zagospodarowania przestrzennego</w:t>
      </w:r>
    </w:p>
    <w:p w:rsidR="00007DEB" w:rsidRPr="00DC11D9" w:rsidRDefault="00007DEB">
      <w:pPr>
        <w:pStyle w:val="Standard"/>
        <w:rPr>
          <w:lang w:val="pl-PL"/>
        </w:rPr>
      </w:pPr>
    </w:p>
    <w:p w:rsidR="002F13C5" w:rsidRPr="00DC11D9" w:rsidRDefault="005D730A" w:rsidP="00007DEB">
      <w:pPr>
        <w:pStyle w:val="Standard"/>
        <w:spacing w:line="360" w:lineRule="auto"/>
        <w:rPr>
          <w:i/>
          <w:lang w:val="pl-PL"/>
        </w:rPr>
      </w:pPr>
      <w:r w:rsidRPr="00DC11D9">
        <w:rPr>
          <w:bCs/>
          <w:i/>
          <w:lang w:val="pl-PL"/>
        </w:rPr>
        <w:t>W tej części należy podać informację o przyjętych</w:t>
      </w:r>
      <w:r w:rsidR="0022517A" w:rsidRPr="00DC11D9">
        <w:rPr>
          <w:bCs/>
          <w:i/>
          <w:lang w:val="pl-PL"/>
        </w:rPr>
        <w:t>,</w:t>
      </w:r>
      <w:r w:rsidRPr="00DC11D9">
        <w:rPr>
          <w:bCs/>
          <w:i/>
          <w:lang w:val="pl-PL"/>
        </w:rPr>
        <w:t xml:space="preserve"> wdrażanych </w:t>
      </w:r>
      <w:r w:rsidR="00230ACF" w:rsidRPr="00DC11D9">
        <w:rPr>
          <w:bCs/>
          <w:i/>
          <w:lang w:val="pl-PL"/>
        </w:rPr>
        <w:t xml:space="preserve">i projektowanych </w:t>
      </w:r>
      <w:r w:rsidRPr="00DC11D9">
        <w:rPr>
          <w:bCs/>
          <w:i/>
          <w:lang w:val="pl-PL"/>
        </w:rPr>
        <w:t>planach/programach/projektach, które  mogą mieć wpływ na przedmiot</w:t>
      </w:r>
      <w:r w:rsidR="00FC75E6" w:rsidRPr="00DC11D9">
        <w:rPr>
          <w:bCs/>
          <w:i/>
          <w:lang w:val="pl-PL"/>
        </w:rPr>
        <w:t>y</w:t>
      </w:r>
      <w:r w:rsidRPr="00DC11D9">
        <w:rPr>
          <w:bCs/>
          <w:i/>
          <w:lang w:val="pl-PL"/>
        </w:rPr>
        <w:t xml:space="preserve"> ochrony</w:t>
      </w:r>
      <w:r w:rsidRPr="00DC11D9">
        <w:rPr>
          <w:i/>
          <w:lang w:val="pl-PL"/>
        </w:rPr>
        <w:t>.</w:t>
      </w:r>
      <w:r w:rsidR="004A5C47" w:rsidRPr="00DC11D9">
        <w:rPr>
          <w:b/>
          <w:bCs/>
          <w:lang w:val="pl-PL"/>
        </w:rPr>
        <w:t xml:space="preserve"> </w:t>
      </w:r>
      <w:r w:rsidR="004A5C47" w:rsidRPr="00DC11D9">
        <w:rPr>
          <w:bCs/>
          <w:i/>
          <w:lang w:val="pl-PL"/>
        </w:rPr>
        <w:t xml:space="preserve">Przez </w:t>
      </w:r>
      <w:r w:rsidR="0022517A" w:rsidRPr="00DC11D9">
        <w:rPr>
          <w:bCs/>
          <w:i/>
          <w:lang w:val="pl-PL"/>
        </w:rPr>
        <w:t>„T</w:t>
      </w:r>
      <w:r w:rsidR="004A5C47" w:rsidRPr="00DC11D9">
        <w:rPr>
          <w:bCs/>
          <w:i/>
          <w:lang w:val="pl-PL"/>
        </w:rPr>
        <w:t>ytuł opracowania</w:t>
      </w:r>
      <w:r w:rsidR="0022517A" w:rsidRPr="00DC11D9">
        <w:rPr>
          <w:bCs/>
          <w:i/>
          <w:lang w:val="pl-PL"/>
        </w:rPr>
        <w:t>”</w:t>
      </w:r>
      <w:r w:rsidR="004A5C47" w:rsidRPr="00DC11D9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DC11D9">
        <w:rPr>
          <w:bCs/>
          <w:lang w:val="pl-PL"/>
        </w:rPr>
        <w:t>,</w:t>
      </w:r>
      <w:r w:rsidR="004A5C47" w:rsidRPr="00DC11D9">
        <w:rPr>
          <w:bCs/>
          <w:i/>
          <w:lang w:val="pl-PL"/>
        </w:rPr>
        <w:t xml:space="preserve"> także miejsce publikacji, nr i poz.</w:t>
      </w:r>
      <w:r w:rsidR="001B4F69" w:rsidRPr="00DC11D9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3544"/>
        <w:gridCol w:w="2693"/>
        <w:gridCol w:w="1843"/>
        <w:gridCol w:w="2693"/>
      </w:tblGrid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DC11D9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DC11D9" w:rsidRDefault="002455C0" w:rsidP="004A7F6D"/>
    <w:p w:rsidR="00D914C0" w:rsidRPr="00DC11D9" w:rsidRDefault="00D914C0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4F3E2C" w:rsidRDefault="004F3E2C" w:rsidP="004A7F6D">
      <w:pPr>
        <w:rPr>
          <w:b/>
          <w:bCs/>
        </w:rPr>
      </w:pPr>
    </w:p>
    <w:p w:rsidR="00DC11D9" w:rsidRDefault="00DC11D9" w:rsidP="004A7F6D">
      <w:pPr>
        <w:rPr>
          <w:b/>
          <w:bCs/>
        </w:rPr>
      </w:pPr>
    </w:p>
    <w:p w:rsidR="00DC11D9" w:rsidRPr="00DC11D9" w:rsidRDefault="00DC11D9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2F13C5" w:rsidRPr="00DC11D9" w:rsidRDefault="00D914C0" w:rsidP="004A7F6D">
      <w:pPr>
        <w:rPr>
          <w:b/>
        </w:rPr>
      </w:pPr>
      <w:r w:rsidRPr="00DC11D9">
        <w:rPr>
          <w:b/>
          <w:bCs/>
        </w:rPr>
        <w:lastRenderedPageBreak/>
        <w:t xml:space="preserve">5. </w:t>
      </w:r>
      <w:r w:rsidR="005D730A" w:rsidRPr="00DC11D9">
        <w:t xml:space="preserve"> </w:t>
      </w:r>
      <w:r w:rsidR="005D730A" w:rsidRPr="00DC11D9">
        <w:rPr>
          <w:b/>
          <w:bCs/>
        </w:rPr>
        <w:t>Informacja o</w:t>
      </w:r>
      <w:r w:rsidR="005D730A" w:rsidRPr="00DC11D9">
        <w:t xml:space="preserve"> </w:t>
      </w:r>
      <w:r w:rsidR="005D730A" w:rsidRPr="00DC11D9">
        <w:rPr>
          <w:b/>
          <w:bCs/>
        </w:rPr>
        <w:t xml:space="preserve">przedmiotach ochrony objętych </w:t>
      </w:r>
      <w:r w:rsidRPr="00DC11D9">
        <w:rPr>
          <w:b/>
          <w:bCs/>
        </w:rPr>
        <w:t>inwentaryzacją</w:t>
      </w:r>
      <w:r w:rsidR="005D730A" w:rsidRPr="00DC11D9">
        <w:rPr>
          <w:b/>
        </w:rPr>
        <w:t xml:space="preserve"> wraz z zakresem prac terenowych</w:t>
      </w:r>
      <w:r w:rsidR="00C06EEB" w:rsidRPr="00DC11D9">
        <w:rPr>
          <w:b/>
        </w:rPr>
        <w:t xml:space="preserve"> – dane zweryfikowane</w:t>
      </w:r>
    </w:p>
    <w:p w:rsidR="00FE5990" w:rsidRPr="002A7369" w:rsidRDefault="00FE5990" w:rsidP="002A7369">
      <w:pPr>
        <w:pStyle w:val="Standard"/>
        <w:rPr>
          <w:b/>
          <w:bCs/>
          <w:lang w:val="pl-PL"/>
        </w:rPr>
      </w:pPr>
    </w:p>
    <w:p w:rsidR="00A8498F" w:rsidRPr="00DC11D9" w:rsidRDefault="00E94878" w:rsidP="00A8498F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>5</w:t>
      </w:r>
      <w:r w:rsidR="00D914C0" w:rsidRPr="00DC11D9">
        <w:rPr>
          <w:b/>
          <w:bCs/>
          <w:iCs/>
          <w:lang w:val="pl-PL"/>
        </w:rPr>
        <w:t>.</w:t>
      </w:r>
      <w:r w:rsidR="005D730A" w:rsidRPr="00DC11D9">
        <w:rPr>
          <w:b/>
          <w:lang w:val="pl-PL"/>
        </w:rPr>
        <w:t xml:space="preserve"> </w:t>
      </w:r>
      <w:r w:rsidRPr="00DC11D9">
        <w:rPr>
          <w:b/>
          <w:lang w:val="pl-PL"/>
        </w:rPr>
        <w:t>1. Typy siedlisk przyrodniczych</w:t>
      </w:r>
      <w:r w:rsidR="00A8498F" w:rsidRPr="00DC11D9">
        <w:rPr>
          <w:b/>
          <w:lang w:val="pl-PL"/>
        </w:rPr>
        <w:t xml:space="preserve"> objętych inwentaryzacją przyrodniczą w obszarze Natura 2000</w:t>
      </w:r>
    </w:p>
    <w:p w:rsidR="00B23EBB" w:rsidRPr="00DC11D9" w:rsidRDefault="00B23EBB" w:rsidP="00A8498F">
      <w:pPr>
        <w:pStyle w:val="Standard"/>
        <w:jc w:val="both"/>
        <w:rPr>
          <w:b/>
          <w:lang w:val="pl-PL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88"/>
        <w:gridCol w:w="1988"/>
        <w:gridCol w:w="972"/>
        <w:gridCol w:w="1099"/>
        <w:gridCol w:w="1134"/>
        <w:gridCol w:w="1024"/>
        <w:gridCol w:w="1070"/>
        <w:gridCol w:w="788"/>
        <w:gridCol w:w="1269"/>
        <w:gridCol w:w="2490"/>
      </w:tblGrid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Pokrycie [ha]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Reprezen-tatywność</w:t>
            </w:r>
            <w:proofErr w:type="spellEnd"/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Pow. względna</w:t>
            </w: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 xml:space="preserve">stanu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zachowa-nia</w:t>
            </w:r>
            <w:proofErr w:type="spellEnd"/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440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865" w:type="pct"/>
          </w:tcPr>
          <w:p w:rsidR="001A67DE" w:rsidRPr="00DC11D9" w:rsidRDefault="001A67DE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1</w:t>
      </w:r>
      <w:r w:rsidRPr="00DC11D9">
        <w:rPr>
          <w:bCs/>
          <w:sz w:val="20"/>
          <w:lang w:val="pl-PL"/>
        </w:rPr>
        <w:t>Naukowa nazwa siedliska</w:t>
      </w:r>
    </w:p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2</w:t>
      </w:r>
      <w:r w:rsidRPr="00DC11D9">
        <w:rPr>
          <w:bCs/>
          <w:sz w:val="20"/>
          <w:lang w:val="pl-PL"/>
        </w:rPr>
        <w:t xml:space="preserve"> Zgodnie z danymi przestrzennymi </w:t>
      </w:r>
    </w:p>
    <w:p w:rsidR="00FC4763" w:rsidRPr="00DC11D9" w:rsidRDefault="00FC4763" w:rsidP="00FC4763">
      <w:pPr>
        <w:pStyle w:val="Standard"/>
        <w:rPr>
          <w:iCs/>
          <w:lang w:val="pl-PL"/>
        </w:rPr>
      </w:pPr>
    </w:p>
    <w:p w:rsidR="00FC4763" w:rsidRPr="00DC11D9" w:rsidRDefault="00FC4763" w:rsidP="00FC4763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siedlisk przyrodniczych zostały opracowane w wersji elektronicznej i stanowią załącznik nr … do szablonu dokumentacji inwentaryzacji przyrodniczej.</w:t>
      </w:r>
    </w:p>
    <w:p w:rsidR="00FC4763" w:rsidRPr="00DC11D9" w:rsidRDefault="00FC4763" w:rsidP="00FC4763">
      <w:pPr>
        <w:pStyle w:val="Standard"/>
        <w:rPr>
          <w:i/>
          <w:iCs/>
          <w:lang w:val="pl-PL"/>
        </w:rPr>
      </w:pPr>
    </w:p>
    <w:p w:rsidR="00E94878" w:rsidRPr="00DC11D9" w:rsidRDefault="00FC4763" w:rsidP="00FC4763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E94878" w:rsidRPr="00DC11D9" w:rsidRDefault="00FC4763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AC4A2" wp14:editId="12965C57">
                <wp:simplePos x="0" y="0"/>
                <wp:positionH relativeFrom="margin">
                  <wp:posOffset>-71659</wp:posOffset>
                </wp:positionH>
                <wp:positionV relativeFrom="paragraph">
                  <wp:posOffset>183048</wp:posOffset>
                </wp:positionV>
                <wp:extent cx="9007475" cy="1035170"/>
                <wp:effectExtent l="0" t="0" r="222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53" w:rsidRPr="00E94878" w:rsidRDefault="00430053" w:rsidP="00E94878">
                            <w:pPr>
                              <w:pStyle w:val="Standard"/>
                              <w:snapToGrid w:val="0"/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Pod tabelą, w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części opis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owej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poszczególnych typów siedlisk objętych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inwentaryzacją przyrodniczą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zamieścić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wg schematu – nazwa typu siedliska wraz z kodem, krótka 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>charakterystyka (</w:t>
                            </w:r>
                            <w:r w:rsidRPr="00DC11D9">
                              <w:rPr>
                                <w:i/>
                                <w:iCs/>
                                <w:u w:val="single"/>
                                <w:lang w:val="pl-PL"/>
                              </w:rPr>
                              <w:t>w formacie jaki jest wymagany w pkt. 4.2 SDF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 xml:space="preserve">, w jak największym stopniu oparta na danych dotyczących opracowywanego obszaru), ogólny stan zachowania siedliska w sieci Natura 2000 na podstawie 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>wyników raportowania i monitoringu – dane GIOŚ,  ranga w obszarze, stan zachowania w obszarze, zagrożenia. Umieszczenie zdjęć poszczególnych siedlisk jest wskazane</w:t>
                            </w:r>
                            <w:r w:rsidRPr="00363134">
                              <w:rPr>
                                <w:b/>
                                <w:bCs/>
                                <w:i/>
                                <w:iCs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AC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4.4pt;width:709.2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">
                <v:textbox>
                  <w:txbxContent>
                    <w:p w:rsidR="00430053" w:rsidRPr="00E94878" w:rsidRDefault="00430053" w:rsidP="00E94878">
                      <w:pPr>
                        <w:pStyle w:val="Standard"/>
                        <w:snapToGrid w:val="0"/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Pod tabelą, w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części opis</w:t>
                      </w:r>
                      <w:r>
                        <w:rPr>
                          <w:i/>
                          <w:iCs/>
                          <w:lang w:val="pl-PL"/>
                        </w:rPr>
                        <w:t>owej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poszczególnych typów siedlisk objętych </w:t>
                      </w:r>
                      <w:r>
                        <w:rPr>
                          <w:i/>
                          <w:iCs/>
                          <w:lang w:val="pl-PL"/>
                        </w:rPr>
                        <w:t>inwentaryzacją przyrodniczą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pl-PL"/>
                        </w:rPr>
                        <w:t>zamieścić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wg schematu – nazwa typu siedliska wraz z kodem, krótka 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>charakterystyka (</w:t>
                      </w:r>
                      <w:r w:rsidRPr="00DC11D9">
                        <w:rPr>
                          <w:i/>
                          <w:iCs/>
                          <w:u w:val="single"/>
                          <w:lang w:val="pl-PL"/>
                        </w:rPr>
                        <w:t>w formacie jaki jest wymagany w pkt. 4.2 SDF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 xml:space="preserve">, w jak największym stopniu oparta na danych dotyczących opracowywanego obszaru), ogólny stan zachowania siedliska w sieci Natura 2000 na podstawie 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>wyników raportowania i monitoringu – dane GIOŚ,  ranga w obszarze, stan zachowania w obszarze, zagrożenia. Umieszczenie zdjęć poszczególnych siedlisk jest wskazane</w:t>
                      </w:r>
                      <w:r w:rsidRPr="00363134">
                        <w:rPr>
                          <w:b/>
                          <w:bCs/>
                          <w:i/>
                          <w:iCs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4F3E2C" w:rsidRPr="00DC11D9" w:rsidRDefault="004F3E2C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2F13C5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 xml:space="preserve">5.2. </w:t>
      </w:r>
      <w:r w:rsidRPr="00DC11D9">
        <w:rPr>
          <w:b/>
          <w:bCs/>
          <w:lang w:val="pl-PL"/>
        </w:rPr>
        <w:t xml:space="preserve">Gatunki roślin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FC4763" w:rsidRPr="00DC11D9" w:rsidRDefault="00FC4763" w:rsidP="0061437E">
      <w:pPr>
        <w:pStyle w:val="Standard"/>
        <w:jc w:val="both"/>
        <w:rPr>
          <w:b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676"/>
        <w:gridCol w:w="1670"/>
        <w:gridCol w:w="799"/>
        <w:gridCol w:w="882"/>
        <w:gridCol w:w="1049"/>
        <w:gridCol w:w="981"/>
        <w:gridCol w:w="941"/>
        <w:gridCol w:w="822"/>
        <w:gridCol w:w="768"/>
        <w:gridCol w:w="759"/>
        <w:gridCol w:w="1473"/>
        <w:gridCol w:w="1846"/>
      </w:tblGrid>
      <w:tr w:rsidR="00DC11D9" w:rsidRPr="00DC11D9" w:rsidTr="00AB22DF">
        <w:trPr>
          <w:trHeight w:val="345"/>
        </w:trPr>
        <w:tc>
          <w:tcPr>
            <w:tcW w:w="194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5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58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91" w:type="pct"/>
            <w:gridSpan w:val="2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36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45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31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2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270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6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518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64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AB22DF">
        <w:trPr>
          <w:trHeight w:val="345"/>
        </w:trPr>
        <w:tc>
          <w:tcPr>
            <w:tcW w:w="194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Merge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310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6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B22DF" w:rsidRPr="00DC11D9" w:rsidRDefault="00AB22DF" w:rsidP="00AB22DF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roślin zostały opracowane w wersji elektronicznej i stanowią załącznik nr … do szablonu dokumentacji inwentaryzacji przyrodniczej.</w:t>
      </w:r>
    </w:p>
    <w:p w:rsidR="00AB22DF" w:rsidRPr="00DC11D9" w:rsidRDefault="00AB22DF" w:rsidP="00AB22DF">
      <w:pPr>
        <w:pStyle w:val="Standard"/>
        <w:rPr>
          <w:iCs/>
          <w:lang w:val="pl-PL"/>
        </w:rPr>
      </w:pPr>
    </w:p>
    <w:p w:rsidR="00FC4763" w:rsidRPr="00DC11D9" w:rsidRDefault="00AB22DF" w:rsidP="00AB22DF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7E" w:rsidRPr="00DC11D9" w:rsidRDefault="00AB22DF" w:rsidP="0061437E">
            <w:pPr>
              <w:pStyle w:val="Nagwek21"/>
              <w:snapToGrid w:val="0"/>
              <w:rPr>
                <w:i w:val="0"/>
                <w:iCs w:val="0"/>
                <w:szCs w:val="24"/>
                <w:lang w:val="pl-PL"/>
              </w:rPr>
            </w:pP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poszczególnych gatunków roślin objętych inwentaryzacją przyrodniczą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zamieścić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wg schematu – nazwa gatunku wraz z kodem, krótka charakterystyka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ogólny stan zachowania gatunku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i jego siedliska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i siedlisk gatunku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obszarze, zagrożenia. Umieszczenie zdjęć poszczególnych gatunków jest wskazane.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5.3. </w:t>
      </w:r>
      <w:r w:rsidRPr="00DC11D9">
        <w:rPr>
          <w:b/>
          <w:lang w:val="pl-PL"/>
        </w:rPr>
        <w:t xml:space="preserve">Gatunki zwierząt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AB22DF" w:rsidRPr="00DC11D9" w:rsidRDefault="00AB22DF" w:rsidP="0061437E">
      <w:pPr>
        <w:pStyle w:val="Standard"/>
        <w:jc w:val="both"/>
        <w:rPr>
          <w:b/>
          <w:lang w:val="pl-PL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860"/>
        <w:gridCol w:w="897"/>
        <w:gridCol w:w="514"/>
        <w:gridCol w:w="609"/>
        <w:gridCol w:w="514"/>
        <w:gridCol w:w="643"/>
        <w:gridCol w:w="542"/>
        <w:gridCol w:w="649"/>
        <w:gridCol w:w="577"/>
        <w:gridCol w:w="612"/>
        <w:gridCol w:w="1059"/>
        <w:gridCol w:w="785"/>
        <w:gridCol w:w="866"/>
        <w:gridCol w:w="716"/>
        <w:gridCol w:w="782"/>
        <w:gridCol w:w="739"/>
        <w:gridCol w:w="1226"/>
        <w:gridCol w:w="1264"/>
      </w:tblGrid>
      <w:tr w:rsidR="00DC11D9" w:rsidRPr="00DC11D9" w:rsidTr="003C335B">
        <w:trPr>
          <w:trHeight w:val="690"/>
        </w:trPr>
        <w:tc>
          <w:tcPr>
            <w:tcW w:w="199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29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1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389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01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13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Pop.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Przemiesz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-czająca się</w:t>
            </w:r>
          </w:p>
        </w:tc>
        <w:tc>
          <w:tcPr>
            <w:tcW w:w="412" w:type="pct"/>
            <w:gridSpan w:val="2"/>
            <w:tcBorders>
              <w:bottom w:val="single" w:sz="4" w:space="0" w:color="000000"/>
            </w:tcBorders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67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liczebno-ści</w:t>
            </w:r>
            <w:proofErr w:type="spellEnd"/>
          </w:p>
        </w:tc>
        <w:tc>
          <w:tcPr>
            <w:tcW w:w="272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3C335B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stano-wisk</w:t>
            </w:r>
          </w:p>
        </w:tc>
        <w:tc>
          <w:tcPr>
            <w:tcW w:w="300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popula-cji</w:t>
            </w:r>
            <w:proofErr w:type="spellEnd"/>
          </w:p>
        </w:tc>
        <w:tc>
          <w:tcPr>
            <w:tcW w:w="24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Oce-na st. zach.</w:t>
            </w:r>
          </w:p>
        </w:tc>
        <w:tc>
          <w:tcPr>
            <w:tcW w:w="27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56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Ogól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-na</w:t>
            </w:r>
          </w:p>
        </w:tc>
        <w:tc>
          <w:tcPr>
            <w:tcW w:w="425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438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3C335B">
        <w:trPr>
          <w:trHeight w:val="424"/>
        </w:trPr>
        <w:tc>
          <w:tcPr>
            <w:tcW w:w="199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200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2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367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3C335B" w:rsidRPr="00DC11D9" w:rsidRDefault="003C335B" w:rsidP="003C335B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zwierząt zostały opracowane w wersji elektronicznej i stanowią załącznik nr … do szablonu dokumentacji inwentaryzacji przyrodniczej.</w:t>
      </w:r>
    </w:p>
    <w:p w:rsidR="003C335B" w:rsidRPr="00DC11D9" w:rsidRDefault="003C335B" w:rsidP="003C335B">
      <w:pPr>
        <w:pStyle w:val="Standard"/>
        <w:rPr>
          <w:iCs/>
          <w:lang w:val="pl-PL"/>
        </w:rPr>
      </w:pPr>
    </w:p>
    <w:p w:rsidR="00AB22DF" w:rsidRPr="00DC11D9" w:rsidRDefault="003C335B" w:rsidP="003C335B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7E" w:rsidRPr="00DC11D9" w:rsidRDefault="003C335B" w:rsidP="0061437E">
            <w:pPr>
              <w:pStyle w:val="Nagwek21"/>
              <w:snapToGrid w:val="0"/>
              <w:rPr>
                <w:lang w:val="pl-PL"/>
              </w:rPr>
            </w:pP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poszczególnych gatunków zwierząt objętych inwentaryzacja przyrodniczą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zamieścić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wg schematu – nazwa gatunku  wraz z kodem, krótka  charakterystyka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, ogólny stan zachowania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gatunku i jego siedliska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i siedlisk gatunku w obszarze, zagrożenia. Umieszczenie zdjęć poszczególnych gatunków  jest wskazane</w:t>
            </w:r>
            <w:r w:rsidR="00AD0494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rPr>
          <w:lang w:val="pl-PL"/>
        </w:rPr>
      </w:pPr>
      <w:r w:rsidRPr="00DC11D9">
        <w:rPr>
          <w:b/>
          <w:lang w:val="pl-PL"/>
        </w:rPr>
        <w:t>6</w:t>
      </w:r>
      <w:r w:rsidR="005D730A" w:rsidRPr="00DC11D9">
        <w:rPr>
          <w:b/>
          <w:lang w:val="pl-PL"/>
        </w:rPr>
        <w:t xml:space="preserve">. Stan ochrony przedmiotów ochrony objętych </w:t>
      </w:r>
      <w:r w:rsidR="003021D9" w:rsidRPr="00DC11D9">
        <w:rPr>
          <w:b/>
          <w:lang w:val="pl-PL"/>
        </w:rPr>
        <w:t>inwentaryzacją przyrodniczą</w:t>
      </w:r>
    </w:p>
    <w:p w:rsidR="0036791F" w:rsidRPr="00DC11D9" w:rsidRDefault="0036791F" w:rsidP="0036791F">
      <w:pPr>
        <w:pStyle w:val="Standard"/>
        <w:spacing w:line="276" w:lineRule="auto"/>
        <w:rPr>
          <w:b/>
          <w:lang w:val="pl-PL"/>
        </w:rPr>
      </w:pPr>
      <w:r w:rsidRPr="00DC11D9">
        <w:rPr>
          <w:b/>
          <w:lang w:val="pl-PL"/>
        </w:rPr>
        <w:t>6.1.</w:t>
      </w:r>
      <w:r w:rsidRPr="00DC11D9">
        <w:rPr>
          <w:i/>
          <w:lang w:val="pl-PL"/>
        </w:rPr>
        <w:t xml:space="preserve"> </w:t>
      </w:r>
      <w:r w:rsidRPr="00DC11D9">
        <w:rPr>
          <w:b/>
          <w:lang w:val="pl-PL"/>
        </w:rPr>
        <w:t xml:space="preserve">Rzeczywisty stan ochrony </w:t>
      </w:r>
    </w:p>
    <w:p w:rsidR="002F13C5" w:rsidRPr="00DC11D9" w:rsidRDefault="005D730A" w:rsidP="006B7EB2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Ocenę stanu ochrony </w:t>
      </w:r>
      <w:r w:rsidR="003021D9" w:rsidRPr="00DC11D9">
        <w:rPr>
          <w:i/>
          <w:lang w:val="pl-PL"/>
        </w:rPr>
        <w:t xml:space="preserve">gatunków zwierząt </w:t>
      </w:r>
      <w:r w:rsidRPr="00DC11D9">
        <w:rPr>
          <w:i/>
          <w:lang w:val="pl-PL"/>
        </w:rPr>
        <w:t xml:space="preserve">należy opracować wg poniższego zestawienia. Stan ochrony </w:t>
      </w:r>
      <w:r w:rsidR="003021D9" w:rsidRPr="00DC11D9">
        <w:rPr>
          <w:i/>
          <w:lang w:val="pl-PL"/>
        </w:rPr>
        <w:t xml:space="preserve">gatunków i ich </w:t>
      </w:r>
      <w:r w:rsidRPr="00DC11D9">
        <w:rPr>
          <w:i/>
          <w:lang w:val="pl-PL"/>
        </w:rPr>
        <w:t>siedlisk powinien być wyrażony kryteriami i wskaźnika</w:t>
      </w:r>
      <w:r w:rsidR="003021D9" w:rsidRPr="00DC11D9">
        <w:rPr>
          <w:i/>
          <w:lang w:val="pl-PL"/>
        </w:rPr>
        <w:t>mi przyjętymi dla danego gatunku, zgodnie z metodyką monitoringu przyrodniczego GIOŚ.</w:t>
      </w:r>
    </w:p>
    <w:p w:rsidR="00BF1E33" w:rsidRPr="00DC11D9" w:rsidRDefault="00BF1E33" w:rsidP="006B7EB2">
      <w:pPr>
        <w:pStyle w:val="Standard"/>
        <w:jc w:val="both"/>
        <w:rPr>
          <w:i/>
          <w:lang w:val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1286"/>
        <w:gridCol w:w="1304"/>
        <w:gridCol w:w="1559"/>
        <w:gridCol w:w="1446"/>
        <w:gridCol w:w="1134"/>
        <w:gridCol w:w="1134"/>
        <w:gridCol w:w="1134"/>
        <w:gridCol w:w="1663"/>
      </w:tblGrid>
      <w:tr w:rsidR="00DC11D9" w:rsidRPr="00DC11D9" w:rsidTr="00534195">
        <w:tc>
          <w:tcPr>
            <w:tcW w:w="5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286" w:type="dxa"/>
            <w:shd w:val="clear" w:color="auto" w:fill="B6DDE8"/>
            <w:vAlign w:val="center"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304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6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Poprzednia ocena stanu ochrony na podstawie dostępnych danych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Obecna ocena stanu ochrony po weryfikacji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FV,U1, U2, XX</w:t>
            </w:r>
          </w:p>
        </w:tc>
        <w:tc>
          <w:tcPr>
            <w:tcW w:w="1663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Ogólna ocena stanu ochrony siedliska/ gatunku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 obszarze wg skali FV, UI, U2, XX</w:t>
            </w: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51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BF1E33" w:rsidRPr="00DC11D9" w:rsidRDefault="00BF1E3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34195" w:rsidRDefault="00534195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53419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E94878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160A2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Struktura i </w:t>
            </w:r>
            <w:r w:rsidRPr="00DC11D9">
              <w:rPr>
                <w:rFonts w:cs="Times New Roman"/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851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AD21AD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AD0494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534195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DC11D9" w:rsidRDefault="00CC2F77" w:rsidP="008F349A">
      <w:pPr>
        <w:rPr>
          <w:rFonts w:cs="Times New Roman"/>
          <w:b/>
          <w:sz w:val="18"/>
          <w:szCs w:val="18"/>
        </w:rPr>
      </w:pPr>
      <w:r w:rsidRPr="00DC11D9">
        <w:rPr>
          <w:rFonts w:cs="Times New Roman"/>
          <w:sz w:val="18"/>
          <w:szCs w:val="18"/>
          <w:vertAlign w:val="superscript"/>
        </w:rPr>
        <w:t>1</w:t>
      </w:r>
      <w:r w:rsidRPr="00DC11D9">
        <w:t xml:space="preserve"> </w:t>
      </w:r>
      <w:r w:rsidRPr="00DC11D9">
        <w:rPr>
          <w:sz w:val="20"/>
          <w:szCs w:val="20"/>
        </w:rPr>
        <w:t>Ocena stanu ochrony przedmiotów ochrony powinna być robiona w o</w:t>
      </w:r>
      <w:r w:rsidR="000131AA" w:rsidRPr="00DC11D9">
        <w:rPr>
          <w:sz w:val="20"/>
          <w:szCs w:val="20"/>
        </w:rPr>
        <w:t xml:space="preserve">parciu o wskaźniki monitoringu </w:t>
      </w:r>
      <w:r w:rsidRPr="00DC11D9">
        <w:rPr>
          <w:sz w:val="20"/>
          <w:szCs w:val="20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Pr="00DC11D9">
        <w:rPr>
          <w:sz w:val="20"/>
          <w:szCs w:val="20"/>
        </w:rPr>
        <w:br/>
        <w:t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0131AA" w:rsidRPr="00DC11D9">
        <w:rPr>
          <w:sz w:val="20"/>
          <w:szCs w:val="20"/>
        </w:rPr>
        <w:t xml:space="preserve"> </w:t>
      </w:r>
      <w:r w:rsidR="000131AA" w:rsidRPr="00DC11D9">
        <w:rPr>
          <w:b/>
          <w:sz w:val="20"/>
          <w:szCs w:val="20"/>
        </w:rPr>
        <w:t>UWAGA: kwestie zmiany wskaźników stanu ochrony przedmiotów ochrony wymagają akceptacji Zamawiającego.</w:t>
      </w:r>
    </w:p>
    <w:p w:rsidR="00CC2F77" w:rsidRPr="00DC11D9" w:rsidRDefault="00CC2F77">
      <w:pPr>
        <w:pStyle w:val="Standard"/>
        <w:rPr>
          <w:i/>
          <w:iCs/>
          <w:lang w:val="pl-PL"/>
        </w:rPr>
      </w:pPr>
    </w:p>
    <w:p w:rsidR="002F13C5" w:rsidRPr="00DC11D9" w:rsidRDefault="005D730A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>W części opisowej</w:t>
      </w:r>
      <w:r w:rsidR="00954070" w:rsidRPr="00DC11D9">
        <w:rPr>
          <w:i/>
          <w:iCs/>
          <w:lang w:val="pl-PL"/>
        </w:rPr>
        <w:t xml:space="preserve"> należy</w:t>
      </w:r>
      <w:r w:rsidRPr="00DC11D9">
        <w:rPr>
          <w:i/>
          <w:iCs/>
          <w:lang w:val="pl-PL"/>
        </w:rPr>
        <w:t xml:space="preserve"> </w:t>
      </w:r>
      <w:r w:rsidR="00CC2F77" w:rsidRPr="00DC11D9">
        <w:rPr>
          <w:i/>
          <w:lang w:val="pl-PL"/>
        </w:rPr>
        <w:t xml:space="preserve">zamieszczać wszelkie rozbieżności, niemożności dokonania oceny, a także  </w:t>
      </w:r>
      <w:r w:rsidR="00CC2F77" w:rsidRPr="00DC11D9">
        <w:rPr>
          <w:i/>
          <w:iCs/>
          <w:lang w:val="pl-PL"/>
        </w:rPr>
        <w:t xml:space="preserve">informacje </w:t>
      </w:r>
      <w:r w:rsidR="00CC2F77" w:rsidRPr="00DC11D9">
        <w:rPr>
          <w:i/>
          <w:lang w:val="pl-PL"/>
        </w:rPr>
        <w:t>na temat ilości płatów/stanowisk poddanych ocenie i sposobu ich wyboru</w:t>
      </w:r>
      <w:r w:rsidR="00CC2F77" w:rsidRPr="00DC11D9" w:rsidDel="00CC2D60">
        <w:rPr>
          <w:i/>
          <w:iCs/>
          <w:lang w:val="pl-PL"/>
        </w:rPr>
        <w:t xml:space="preserve"> </w:t>
      </w:r>
      <w:r w:rsidR="00CC2F77" w:rsidRPr="00DC11D9">
        <w:rPr>
          <w:i/>
          <w:iCs/>
          <w:lang w:val="pl-PL"/>
        </w:rPr>
        <w:t>wraz z analizą uzyskanych wyników.</w:t>
      </w:r>
    </w:p>
    <w:p w:rsidR="002F13C5" w:rsidRPr="00DC11D9" w:rsidRDefault="005D730A">
      <w:pPr>
        <w:pStyle w:val="Standard"/>
        <w:snapToGrid w:val="0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</w:t>
      </w:r>
      <w:r w:rsidR="0003406A" w:rsidRPr="00DC11D9">
        <w:rPr>
          <w:i/>
          <w:iCs/>
          <w:lang w:val="pl-PL"/>
        </w:rPr>
        <w:t xml:space="preserve">należy </w:t>
      </w:r>
      <w:r w:rsidR="00E61731" w:rsidRPr="00DC11D9">
        <w:rPr>
          <w:i/>
          <w:iCs/>
          <w:lang w:val="pl-PL"/>
        </w:rPr>
        <w:t xml:space="preserve">także </w:t>
      </w:r>
      <w:r w:rsidRPr="00DC11D9">
        <w:rPr>
          <w:i/>
          <w:iCs/>
          <w:lang w:val="pl-PL"/>
        </w:rPr>
        <w:t>przekazać w wektorowej warstwie informacyjnej systemów informacji przestrzennej GIS</w:t>
      </w:r>
      <w:r w:rsidR="00BA00F9" w:rsidRPr="00DC11D9">
        <w:rPr>
          <w:i/>
          <w:iCs/>
          <w:lang w:val="pl-PL"/>
        </w:rPr>
        <w:t>.</w:t>
      </w:r>
    </w:p>
    <w:p w:rsidR="00DC11D9" w:rsidRPr="00DC11D9" w:rsidRDefault="00DC11D9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6.2. </w:t>
      </w:r>
      <w:r w:rsidRPr="00DC11D9">
        <w:rPr>
          <w:b/>
          <w:lang w:val="pl-PL"/>
        </w:rPr>
        <w:t>Referencyjny stan ochrony</w:t>
      </w:r>
    </w:p>
    <w:p w:rsidR="0036791F" w:rsidRPr="00DC11D9" w:rsidRDefault="0036791F" w:rsidP="0036791F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lastRenderedPageBreak/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BF1E33" w:rsidRPr="00DC11D9" w:rsidRDefault="00BF1E33" w:rsidP="0036791F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83"/>
        <w:gridCol w:w="782"/>
        <w:gridCol w:w="1166"/>
        <w:gridCol w:w="1891"/>
        <w:gridCol w:w="1138"/>
        <w:gridCol w:w="1675"/>
        <w:gridCol w:w="1368"/>
        <w:gridCol w:w="1368"/>
        <w:gridCol w:w="2989"/>
      </w:tblGrid>
      <w:tr w:rsidR="00DC11D9" w:rsidRPr="00DC11D9" w:rsidTr="002D1B2C">
        <w:tc>
          <w:tcPr>
            <w:tcW w:w="197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27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wskaźnika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Referencyjny stan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Referencyjny stan ochrony siedliska/gatunku w obszarze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534195" w:rsidRDefault="00534195" w:rsidP="0053419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Identyfikator stanowiska</w:t>
            </w: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1E33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 w:rsidP="002D1B2C">
      <w:pPr>
        <w:pStyle w:val="Standard"/>
        <w:jc w:val="both"/>
        <w:rPr>
          <w:i/>
          <w:iCs/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DC11D9">
        <w:rPr>
          <w:b/>
          <w:bCs/>
          <w:lang w:val="pl-PL"/>
        </w:rPr>
        <w:t>7</w:t>
      </w:r>
      <w:r w:rsidR="005D730A" w:rsidRPr="00DC11D9">
        <w:rPr>
          <w:b/>
          <w:bCs/>
          <w:lang w:val="pl-PL"/>
        </w:rPr>
        <w:t xml:space="preserve">. </w:t>
      </w:r>
      <w:r w:rsidR="005D730A" w:rsidRPr="00DC11D9">
        <w:rPr>
          <w:b/>
          <w:lang w:val="pl-PL"/>
        </w:rPr>
        <w:t>Analiza  zagrożeń</w:t>
      </w:r>
    </w:p>
    <w:p w:rsidR="00EA7B1F" w:rsidRPr="00DC11D9" w:rsidRDefault="00EA7B1F" w:rsidP="000321E7">
      <w:pPr>
        <w:pStyle w:val="Standard"/>
        <w:snapToGrid w:val="0"/>
        <w:jc w:val="both"/>
        <w:rPr>
          <w:rFonts w:eastAsia="Calibri"/>
          <w:i/>
          <w:szCs w:val="22"/>
          <w:lang w:val="pl-PL"/>
        </w:rPr>
      </w:pPr>
      <w:r w:rsidRPr="00DC11D9"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DC11D9">
        <w:rPr>
          <w:i/>
          <w:iCs/>
          <w:lang w:val="pl-PL"/>
        </w:rPr>
        <w:t>przyczynowo-skutkowe</w:t>
      </w:r>
      <w:proofErr w:type="spellEnd"/>
      <w:r w:rsidRPr="00DC11D9">
        <w:rPr>
          <w:i/>
          <w:iCs/>
          <w:lang w:val="pl-PL"/>
        </w:rPr>
        <w:t xml:space="preserve"> pomiędzy przedmiotami ochrony a zagrożeniami.</w:t>
      </w:r>
      <w:r w:rsidR="00625D74" w:rsidRPr="00DC11D9">
        <w:rPr>
          <w:i/>
          <w:iCs/>
          <w:lang w:val="pl-PL"/>
        </w:rPr>
        <w:t xml:space="preserve"> Przy opracowywaniu listy zagrożeń należy posłużyć się kodami zagrożeń z </w:t>
      </w:r>
      <w:r w:rsidR="000321E7" w:rsidRPr="00DC11D9">
        <w:rPr>
          <w:i/>
          <w:szCs w:val="22"/>
          <w:lang w:val="pl-PL"/>
        </w:rPr>
        <w:t xml:space="preserve">listy </w:t>
      </w:r>
      <w:r w:rsidR="000321E7" w:rsidRPr="00DC11D9">
        <w:rPr>
          <w:rFonts w:eastAsia="Calibri"/>
          <w:i/>
          <w:szCs w:val="22"/>
          <w:lang w:val="pl-PL"/>
        </w:rPr>
        <w:t xml:space="preserve">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9" w:history="1">
        <w:r w:rsidR="00616FB1" w:rsidRPr="00DC11D9">
          <w:rPr>
            <w:rStyle w:val="Hipercze"/>
            <w:color w:val="auto"/>
            <w:lang w:val="pl-PL"/>
          </w:rPr>
          <w:t>http://natura2000.gdos.gov.pl/wytyczne-i-poradniki</w:t>
        </w:r>
      </w:hyperlink>
    </w:p>
    <w:p w:rsidR="000321E7" w:rsidRPr="00DC11D9" w:rsidRDefault="000321E7" w:rsidP="000321E7">
      <w:pPr>
        <w:pStyle w:val="Standard"/>
        <w:snapToGrid w:val="0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DC11D9" w:rsidRPr="00DC11D9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Opis zagrożenia</w:t>
            </w:r>
          </w:p>
        </w:tc>
      </w:tr>
      <w:tr w:rsidR="00DC11D9" w:rsidRPr="00DC11D9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5673AB">
            <w:pPr>
              <w:pStyle w:val="Standard"/>
              <w:widowControl w:val="0"/>
              <w:autoSpaceDE w:val="0"/>
              <w:snapToGrid w:val="0"/>
              <w:rPr>
                <w:i/>
                <w:vertAlign w:val="superscript"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  <w:r w:rsidRPr="00DC11D9">
              <w:rPr>
                <w:i/>
                <w:vertAlign w:val="superscript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95" w:rsidRPr="00534195" w:rsidRDefault="00534195" w:rsidP="00534195">
            <w:pPr>
              <w:jc w:val="center"/>
              <w:rPr>
                <w:rFonts w:cs="Times New Roman"/>
                <w:i/>
              </w:rPr>
            </w:pPr>
            <w:r w:rsidRPr="00534195">
              <w:rPr>
                <w:rFonts w:cs="Times New Roman"/>
                <w:i/>
              </w:rPr>
              <w:t>Identyfikator stanowiska</w:t>
            </w:r>
          </w:p>
          <w:p w:rsidR="0076555D" w:rsidRPr="00534195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0321E7" w:rsidP="000321E7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 xml:space="preserve">Zagrożenia o charakterze naturalnym lub antropogenicznym, </w:t>
            </w:r>
            <w:r w:rsidR="0076555D" w:rsidRPr="00DC11D9">
              <w:rPr>
                <w:bCs/>
                <w:i/>
                <w:iCs/>
                <w:lang w:val="pl-PL"/>
              </w:rPr>
              <w:t>które mogą ujawnić się z chwilą realizacji planów/programów, pojawienia się negatywnych trendów w rozwoju społecznym i gospodarczym.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Tekstprzypisudolnego"/>
      </w:pPr>
      <w:r w:rsidRPr="00DC11D9">
        <w:rPr>
          <w:rStyle w:val="Odwoanieprzypisudolnego"/>
        </w:rPr>
        <w:footnoteRef/>
      </w:r>
      <w:r w:rsidRPr="00DC11D9">
        <w:t xml:space="preserve"> Zgodnie z Rozporządzeniem Ministra Środowiska z dnia 13 kwietnia 2010r. w sprawie siedlisk przyrodniczych oraz gatunków będących przedmiotem zainteresowania </w:t>
      </w:r>
      <w:r w:rsidRPr="00DC11D9">
        <w:lastRenderedPageBreak/>
        <w:t xml:space="preserve">Wspólnoty, a także kryteriów wyboru obszarów kwalifikujących się do uznania lub wyznaczenia jako obszary Natura 2000 (Dz. U. z 2014 r. poz. 1713 </w:t>
      </w:r>
      <w:proofErr w:type="spellStart"/>
      <w:r w:rsidRPr="00DC11D9">
        <w:t>t.j</w:t>
      </w:r>
      <w:proofErr w:type="spellEnd"/>
      <w:r w:rsidRPr="00DC11D9">
        <w:t>.).</w:t>
      </w:r>
    </w:p>
    <w:p w:rsidR="00DB5BC1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  <w:iCs/>
          <w:szCs w:val="24"/>
        </w:rPr>
        <w:t>UWAGA:</w:t>
      </w:r>
      <w:r w:rsidR="00FA3A4B" w:rsidRPr="00DC11D9">
        <w:rPr>
          <w:i/>
          <w:iCs/>
          <w:szCs w:val="24"/>
        </w:rPr>
        <w:t xml:space="preserve"> D</w:t>
      </w:r>
      <w:r w:rsidRPr="00DC11D9">
        <w:rPr>
          <w:i/>
          <w:iCs/>
          <w:szCs w:val="24"/>
        </w:rPr>
        <w:t>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DC11D9">
        <w:rPr>
          <w:i/>
          <w:szCs w:val="24"/>
        </w:rPr>
        <w:t>W części opisowej należy opisać i uzasadnić wskazane zagrożenia</w:t>
      </w:r>
      <w:r w:rsidR="0033733B" w:rsidRPr="00DC11D9">
        <w:rPr>
          <w:i/>
          <w:szCs w:val="24"/>
        </w:rPr>
        <w:t>.</w:t>
      </w:r>
      <w:r w:rsidR="009F562B" w:rsidRPr="00DC11D9">
        <w:t xml:space="preserve"> </w:t>
      </w:r>
      <w:r w:rsidR="009F562B" w:rsidRPr="00DC11D9">
        <w:rPr>
          <w:i/>
        </w:rPr>
        <w:t>Informacje dotyczące zagrożeń dla poszczególnych stanowisk dla przedmiotów ochrony powinny znaleźć się także w kartach obserwacji na stanowiskach</w:t>
      </w:r>
      <w:r w:rsidR="009F562B" w:rsidRPr="00DC11D9">
        <w:rPr>
          <w:i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jc w:val="both"/>
      </w:pPr>
      <w:r w:rsidRPr="00DC11D9">
        <w:rPr>
          <w:b/>
          <w:lang w:val="pl-PL"/>
        </w:rPr>
        <w:t>8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>Propozycje celów</w:t>
      </w:r>
      <w:r w:rsidR="005D730A" w:rsidRPr="00DC11D9">
        <w:rPr>
          <w:b/>
          <w:lang w:val="pl-PL"/>
        </w:rPr>
        <w:t xml:space="preserve"> działań ochronnych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DC11D9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4805"/>
        <w:gridCol w:w="5103"/>
      </w:tblGrid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2B" w:rsidRPr="00DC11D9" w:rsidRDefault="009F562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F24A56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9F562B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Cel powinien być mierzalny , możliwy do zweryfikowania i realny do wykonania.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DC11D9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>W części opisowej należy opisać i uzasadnić przyjęte cele</w:t>
      </w:r>
      <w:r w:rsidR="0033733B" w:rsidRPr="00DC11D9">
        <w:rPr>
          <w:i/>
          <w:lang w:val="pl-PL"/>
        </w:rPr>
        <w:t>.</w:t>
      </w:r>
    </w:p>
    <w:p w:rsidR="004F3E2C" w:rsidRDefault="004F3E2C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F3475C" w:rsidRPr="00DC11D9" w:rsidRDefault="00F3475C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9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 xml:space="preserve">Propozycje </w:t>
      </w:r>
      <w:r w:rsidR="005D730A" w:rsidRPr="00DC11D9">
        <w:rPr>
          <w:b/>
          <w:lang w:val="pl-PL"/>
        </w:rPr>
        <w:t>działań ochronnych</w:t>
      </w:r>
    </w:p>
    <w:p w:rsidR="002F13C5" w:rsidRPr="00DC11D9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Działania ochronne należy przygotować dla przedmiotów ochrony w odniesieniu do wskaźników przyjętych w monitoringu ogólnopolskim </w:t>
      </w:r>
      <w:r w:rsidR="009F562B" w:rsidRPr="00DC11D9">
        <w:rPr>
          <w:i/>
          <w:lang w:val="pl-PL"/>
        </w:rPr>
        <w:t xml:space="preserve">typu siedliska / </w:t>
      </w:r>
      <w:r w:rsidRPr="00DC11D9">
        <w:rPr>
          <w:i/>
          <w:lang w:val="pl-PL"/>
        </w:rPr>
        <w:t>gatunku</w:t>
      </w:r>
      <w:r w:rsidR="00836384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zagrożeń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i s</w:t>
      </w:r>
      <w:r w:rsidRPr="00DC11D9">
        <w:rPr>
          <w:i/>
          <w:lang w:val="pl-PL"/>
        </w:rPr>
        <w:t>formułowan</w:t>
      </w:r>
      <w:r w:rsidR="00836384" w:rsidRPr="00DC11D9">
        <w:rPr>
          <w:i/>
          <w:lang w:val="pl-PL"/>
        </w:rPr>
        <w:t>ych</w:t>
      </w:r>
      <w:r w:rsidRPr="00DC11D9">
        <w:rPr>
          <w:i/>
          <w:lang w:val="pl-PL"/>
        </w:rPr>
        <w:t xml:space="preserve"> celów ochrony</w:t>
      </w:r>
      <w:r w:rsidR="0033733B" w:rsidRPr="00DC11D9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451"/>
        <w:gridCol w:w="3126"/>
        <w:gridCol w:w="2795"/>
        <w:gridCol w:w="2756"/>
        <w:gridCol w:w="2566"/>
      </w:tblGrid>
      <w:tr w:rsidR="00DC11D9" w:rsidRPr="00DC11D9" w:rsidTr="002D1B2C">
        <w:tc>
          <w:tcPr>
            <w:tcW w:w="52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1D9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DC11D9">
              <w:rPr>
                <w:b/>
                <w:bCs/>
                <w:lang w:val="pl-PL"/>
              </w:rPr>
              <w:t>(w tys. zł)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0"/>
                <w:lang w:val="pl-PL"/>
              </w:rPr>
              <w:t>Dotyczące ochrony siedlisk przyrodniczych i gatunków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Kod i nazwa </w:t>
            </w:r>
            <w:r w:rsidRPr="00DC11D9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przedmiotu ochrony 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Zamieścić szczegółowy opis działania </w:t>
            </w:r>
            <w:r w:rsidRPr="00DC11D9">
              <w:rPr>
                <w:i/>
                <w:lang w:val="pl-PL"/>
              </w:rPr>
              <w:t xml:space="preserve">(m.in. techniczne </w:t>
            </w:r>
            <w:r w:rsidRPr="00DC11D9">
              <w:rPr>
                <w:i/>
                <w:lang w:val="pl-PL"/>
              </w:rPr>
              <w:lastRenderedPageBreak/>
              <w:t xml:space="preserve">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 w:rsidRPr="00DC11D9">
              <w:rPr>
                <w:b/>
                <w:i/>
                <w:lang w:val="pl-PL"/>
              </w:rPr>
              <w:t xml:space="preserve">UWAGA: W </w:t>
            </w:r>
            <w:r w:rsidRPr="00DC11D9">
              <w:rPr>
                <w:b/>
                <w:i/>
                <w:lang w:val="pl-PL"/>
              </w:rPr>
              <w:lastRenderedPageBreak/>
              <w:t>opisie należy również zaznaczyć czy jest to działanie priorytetowe.</w:t>
            </w:r>
            <w:r w:rsidRPr="00DC11D9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3A2081" w:rsidRPr="00534195" w:rsidRDefault="003A2081" w:rsidP="00534195">
            <w:pPr>
              <w:jc w:val="center"/>
              <w:rPr>
                <w:rFonts w:cs="Times New Roman"/>
                <w:i/>
              </w:rPr>
            </w:pPr>
            <w:r w:rsidRPr="00DC11D9">
              <w:rPr>
                <w:rFonts w:eastAsia="TimesNewRoman, 'Times New Roman" w:cs="Arial"/>
                <w:i/>
                <w:iCs/>
              </w:rPr>
              <w:lastRenderedPageBreak/>
              <w:t xml:space="preserve">Podać </w:t>
            </w:r>
            <w:r w:rsidRPr="00DC11D9">
              <w:rPr>
                <w:i/>
                <w:iCs/>
              </w:rPr>
              <w:t xml:space="preserve">numer płatu siedliska przyrodniczego </w:t>
            </w:r>
            <w:r w:rsidRPr="00534195">
              <w:rPr>
                <w:i/>
                <w:iCs/>
              </w:rPr>
              <w:lastRenderedPageBreak/>
              <w:t>lub stanowiska gatunku (</w:t>
            </w:r>
            <w:r w:rsidR="00534195" w:rsidRPr="00534195">
              <w:rPr>
                <w:rFonts w:cs="Times New Roman"/>
                <w:i/>
              </w:rPr>
              <w:t xml:space="preserve">Identyfikator </w:t>
            </w:r>
            <w:r w:rsidR="00534195">
              <w:rPr>
                <w:rFonts w:cs="Times New Roman"/>
                <w:i/>
              </w:rPr>
              <w:t>stanowiska</w:t>
            </w:r>
            <w:r w:rsidRPr="00534195">
              <w:rPr>
                <w:i/>
                <w:iCs/>
              </w:rPr>
              <w:t>)  oraz</w:t>
            </w:r>
            <w:r w:rsidRPr="00534195">
              <w:rPr>
                <w:rFonts w:eastAsia="TimesNewRoman, 'Times New Roman" w:cs="Arial"/>
                <w:i/>
                <w:iCs/>
              </w:rPr>
              <w:t xml:space="preserve"> wskazać miejsce realizacji działania</w:t>
            </w:r>
            <w:r w:rsidRPr="00DC11D9">
              <w:rPr>
                <w:rFonts w:eastAsia="TimesNewRoman, 'Times New Roman" w:cs="Arial"/>
                <w:i/>
                <w:iCs/>
              </w:rPr>
              <w:t xml:space="preserve"> z dokładnością do działki ewidencyjnej lub wydzielenia leśnego – przekazać także w wektorowej warstwie informacyjnej GIS,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Zamieścić kalkulację kosztów z </w:t>
            </w:r>
            <w:r w:rsidRPr="00DC11D9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uwzględnieniem danych wyjściowych</w:t>
            </w:r>
            <w:r w:rsidRPr="00DC11D9">
              <w:rPr>
                <w:i/>
                <w:lang w:val="pl-PL"/>
              </w:rPr>
              <w:t xml:space="preserve"> przy wykorzystaniu najlepszej dostępnej wiedzy lub programu kosztorysowego aktualnego na dzień wykonywania inwentaryzacji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lastRenderedPageBreak/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3A2081" w:rsidRPr="00534195" w:rsidRDefault="003A2081" w:rsidP="00534195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Określenie współrzędnych geograficznych, z </w:t>
            </w:r>
            <w:r w:rsidRPr="00DC11D9">
              <w:rPr>
                <w:i/>
                <w:lang w:val="pl-PL"/>
              </w:rPr>
              <w:t xml:space="preserve">wykorzystaniem układu </w:t>
            </w:r>
            <w:r w:rsidRPr="00534195">
              <w:rPr>
                <w:i/>
                <w:lang w:val="pl-PL"/>
              </w:rPr>
              <w:t>współrzędnych płaskich prostokątnych PL-1992</w:t>
            </w:r>
          </w:p>
          <w:p w:rsidR="003A2081" w:rsidRPr="00534195" w:rsidRDefault="003A2081" w:rsidP="00534195">
            <w:pPr>
              <w:rPr>
                <w:rFonts w:cs="Times New Roman"/>
                <w:i/>
              </w:rPr>
            </w:pPr>
            <w:r w:rsidRPr="00534195">
              <w:rPr>
                <w:i/>
                <w:iCs/>
              </w:rPr>
              <w:t xml:space="preserve">stałych miejsc wykonywania badań monitoringowych. </w:t>
            </w:r>
            <w:r w:rsidRPr="00534195">
              <w:rPr>
                <w:i/>
              </w:rPr>
              <w:t>Poza współrzędnymi, określenie lokalizacji poprzez wskazanie numeru płatu siedliska / stanowiska gatunku (</w:t>
            </w:r>
            <w:r w:rsidR="00534195" w:rsidRPr="00534195">
              <w:rPr>
                <w:rFonts w:cs="Times New Roman"/>
                <w:i/>
              </w:rPr>
              <w:t xml:space="preserve">Identyfikator </w:t>
            </w:r>
            <w:r w:rsidR="00534195">
              <w:rPr>
                <w:rFonts w:cs="Times New Roman"/>
                <w:i/>
              </w:rPr>
              <w:t>stanowiska</w:t>
            </w:r>
            <w:r w:rsidRPr="00DC11D9">
              <w:rPr>
                <w:i/>
              </w:rPr>
              <w:t>).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lang w:val="pl-PL"/>
              </w:rPr>
              <w:t>Dla potrzeb monitoringu można wykorzystywać stałe punkty Państwowego Monitoringu Środowiska, jednak jako podmiot odpowiedzialny należy wpisać RDOŚ.</w:t>
            </w:r>
            <w:r w:rsidRPr="00DC11D9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 xml:space="preserve">- Za działania priorytetowe należy rozumieć takie działania, które są kluczowe dla trwałości oraz funkcjonowania obszaru i jego głównych przedmiotów ochrony.     </w:t>
      </w:r>
    </w:p>
    <w:p w:rsidR="00200842" w:rsidRPr="00DC11D9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</w:rPr>
        <w:t>W części opisowej należy opisać i uzasadnić planowane działania ochronne</w:t>
      </w:r>
      <w:r w:rsidR="0033733B" w:rsidRPr="00DC11D9">
        <w:rPr>
          <w:i/>
        </w:rPr>
        <w:t>.</w:t>
      </w:r>
      <w:r w:rsidR="00200842" w:rsidRPr="00DC11D9">
        <w:rPr>
          <w:i/>
          <w:iCs/>
          <w:szCs w:val="24"/>
        </w:rPr>
        <w:t xml:space="preserve"> UWAGA: Dane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BA00F9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0</w:t>
      </w:r>
      <w:r w:rsidR="005D730A" w:rsidRPr="00DC11D9">
        <w:rPr>
          <w:b/>
          <w:lang w:val="pl-PL"/>
        </w:rPr>
        <w:t>. Wskazania do dokumentów planistycznych</w:t>
      </w:r>
    </w:p>
    <w:p w:rsidR="002F13C5" w:rsidRPr="00DC11D9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lang w:val="pl-PL"/>
        </w:rPr>
        <w:lastRenderedPageBreak/>
        <w:t>Jeżeli w trakcie opracowywania inwentaryzacji</w:t>
      </w:r>
      <w:r w:rsidR="005D730A" w:rsidRPr="00DC11D9">
        <w:rPr>
          <w:i/>
          <w:lang w:val="pl-PL"/>
        </w:rPr>
        <w:t xml:space="preserve"> zidentyfikowane zostaną wskazania do </w:t>
      </w:r>
      <w:r w:rsidR="00ED7E3D" w:rsidRPr="00DC11D9">
        <w:rPr>
          <w:i/>
          <w:lang w:val="pl-PL"/>
        </w:rPr>
        <w:t xml:space="preserve">obowiązujących </w:t>
      </w:r>
      <w:r w:rsidR="005D730A" w:rsidRPr="00DC11D9">
        <w:rPr>
          <w:i/>
          <w:lang w:val="pl-PL"/>
        </w:rPr>
        <w:t>opracowań planistycznych</w:t>
      </w:r>
      <w:r w:rsidR="00095A85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to należy je umieścić</w:t>
      </w:r>
      <w:r w:rsidR="00914BC8" w:rsidRPr="00DC11D9">
        <w:rPr>
          <w:i/>
          <w:lang w:val="pl-PL"/>
        </w:rPr>
        <w:t xml:space="preserve"> </w:t>
      </w:r>
      <w:r w:rsidR="005D730A" w:rsidRPr="00DC11D9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DC11D9" w:rsidRPr="00DC11D9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 w:rsidP="00A8498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</w:t>
            </w:r>
            <w:r w:rsidR="00A8498F" w:rsidRPr="00DC11D9">
              <w:rPr>
                <w:b/>
                <w:bCs/>
                <w:lang w:val="pl-PL"/>
              </w:rPr>
              <w:t>,</w:t>
            </w:r>
            <w:r w:rsidRPr="00DC11D9">
              <w:rPr>
                <w:b/>
                <w:bCs/>
                <w:lang w:val="pl-PL"/>
              </w:rPr>
              <w:t xml:space="preserve"> dla których ochrony został wyznaczony obszar Natura 2000 (</w:t>
            </w:r>
            <w:r w:rsidRPr="00DC11D9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DC11D9">
              <w:rPr>
                <w:b/>
                <w:bCs/>
                <w:lang w:val="pl-PL"/>
              </w:rPr>
              <w:t>)</w:t>
            </w:r>
          </w:p>
        </w:tc>
      </w:tr>
      <w:tr w:rsidR="00DC11D9" w:rsidRPr="00DC11D9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 xml:space="preserve"> Dane z tab. w  pkt</w:t>
            </w:r>
            <w:r w:rsidR="00BA00F9" w:rsidRPr="00DC11D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071478" w:rsidP="00071478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Wskazania powinny wynikać z analizy zapisów z tab. z  pkt 4 i 7-9.</w:t>
            </w:r>
            <w:r w:rsidRPr="00DC11D9">
              <w:rPr>
                <w:lang w:val="pl-PL"/>
              </w:rPr>
              <w:t xml:space="preserve"> </w:t>
            </w:r>
            <w:r w:rsidRPr="00DC11D9">
              <w:rPr>
                <w:i/>
                <w:lang w:val="pl-PL"/>
              </w:rPr>
              <w:t>Zalecane jest aby wskazać, co ma na celu wprowadzenie proponowanej zmiany i któremu konkretnie zagrożeniu przeciwdziała.</w:t>
            </w:r>
          </w:p>
        </w:tc>
      </w:tr>
    </w:tbl>
    <w:p w:rsidR="00BA00F9" w:rsidRPr="00DC11D9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:rsidR="002F13C5" w:rsidRPr="00DC11D9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1</w:t>
      </w:r>
      <w:r w:rsidRPr="00DC11D9">
        <w:rPr>
          <w:b/>
          <w:lang w:val="pl-PL"/>
        </w:rPr>
        <w:t xml:space="preserve">. Projekt weryfikacji SDF obszaru </w:t>
      </w:r>
      <w:r w:rsidR="003514C1" w:rsidRPr="00DC11D9">
        <w:rPr>
          <w:i/>
          <w:lang w:val="pl-PL"/>
        </w:rPr>
        <w:br/>
      </w:r>
      <w:r w:rsidR="00BA00F9" w:rsidRPr="00DC11D9">
        <w:rPr>
          <w:i/>
          <w:lang w:val="pl-PL"/>
        </w:rPr>
        <w:t xml:space="preserve">Należy </w:t>
      </w:r>
      <w:r w:rsidR="00484BAD" w:rsidRPr="00DC11D9">
        <w:rPr>
          <w:i/>
          <w:lang w:val="pl-PL"/>
        </w:rPr>
        <w:t>załączyć do dokumentacji propozycję zmienionego SDF wg. Instrukcji wy</w:t>
      </w:r>
      <w:r w:rsidR="00015D5E" w:rsidRPr="00DC11D9">
        <w:rPr>
          <w:i/>
          <w:lang w:val="pl-PL"/>
        </w:rPr>
        <w:t xml:space="preserve">pełniania SDF, dostępnej na stronie GDOŚ </w:t>
      </w:r>
      <w:hyperlink r:id="rId10" w:history="1">
        <w:r w:rsidR="00015D5E" w:rsidRPr="00DC11D9">
          <w:rPr>
            <w:rStyle w:val="Hipercze"/>
            <w:color w:val="auto"/>
            <w:lang w:val="pl-PL"/>
          </w:rPr>
          <w:t>http://natura2000.gdos.gov.pl/strona/nowy-element-3</w:t>
        </w:r>
      </w:hyperlink>
      <w:r w:rsidR="00071478" w:rsidRPr="00DC11D9">
        <w:rPr>
          <w:rStyle w:val="Hipercze"/>
          <w:color w:val="auto"/>
          <w:lang w:val="pl-PL"/>
        </w:rPr>
        <w:t xml:space="preserve">   </w:t>
      </w:r>
      <w:r w:rsidR="00015D5E" w:rsidRPr="00DC11D9">
        <w:rPr>
          <w:lang w:val="pl-PL"/>
        </w:rPr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Uzasadnienie merytoryczne dla wprowadzonych zmian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DC11D9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9C496D" w:rsidRPr="00DC11D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DC11D9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DC11D9" w:rsidRDefault="00BE431F" w:rsidP="00BE431F">
      <w:pPr>
        <w:pStyle w:val="Textbody"/>
        <w:rPr>
          <w:lang w:val="pl-PL"/>
        </w:rPr>
      </w:pPr>
      <w:r w:rsidRPr="00DC11D9">
        <w:rPr>
          <w:lang w:val="pl-PL"/>
        </w:rPr>
        <w:t>&lt;Nazwisko i pierwsza litera imienia&gt;. &lt;rok&gt;. &lt;Tytuł&gt;. &lt;Wydawnictwo&gt; &lt;</w:t>
      </w:r>
      <w:proofErr w:type="spellStart"/>
      <w:r w:rsidRPr="00DC11D9">
        <w:rPr>
          <w:lang w:val="pl-PL"/>
        </w:rPr>
        <w:t>n</w:t>
      </w:r>
      <w:r w:rsidR="00247AE8" w:rsidRPr="00DC11D9">
        <w:rPr>
          <w:lang w:val="pl-PL"/>
        </w:rPr>
        <w:t>umer_zeszytu</w:t>
      </w:r>
      <w:proofErr w:type="spellEnd"/>
      <w:r w:rsidR="00247AE8" w:rsidRPr="00DC11D9">
        <w:rPr>
          <w:lang w:val="pl-PL"/>
        </w:rPr>
        <w:t>*&gt;: &lt;strona</w:t>
      </w:r>
      <w:r w:rsidRPr="00DC11D9">
        <w:rPr>
          <w:lang w:val="pl-PL"/>
        </w:rPr>
        <w:t>*&gt;; &lt;miasto&gt;</w:t>
      </w:r>
      <w:r w:rsidRPr="00DC11D9">
        <w:rPr>
          <w:lang w:val="pl-PL"/>
        </w:rPr>
        <w:br/>
      </w:r>
      <w:r w:rsidR="00EF7F9A" w:rsidRPr="00DC11D9">
        <w:rPr>
          <w:lang w:val="pl-PL"/>
        </w:rPr>
        <w:t>* - dotyczy magazynów, zeszytów naukowych. W przypadku &lt;</w:t>
      </w:r>
      <w:proofErr w:type="spellStart"/>
      <w:r w:rsidR="00EF7F9A" w:rsidRPr="00DC11D9">
        <w:rPr>
          <w:lang w:val="pl-PL"/>
        </w:rPr>
        <w:t>strony_artykułu</w:t>
      </w:r>
      <w:proofErr w:type="spellEnd"/>
      <w:r w:rsidR="00EF7F9A" w:rsidRPr="00DC11D9">
        <w:rPr>
          <w:lang w:val="pl-PL"/>
        </w:rPr>
        <w:t>&gt; wpisać strony gdzie znajdują przywoływane, cytowane informacje</w:t>
      </w:r>
    </w:p>
    <w:p w:rsidR="00BE431F" w:rsidRPr="00DC11D9" w:rsidRDefault="00590341" w:rsidP="00BE431F">
      <w:pPr>
        <w:pStyle w:val="Textbody"/>
        <w:rPr>
          <w:lang w:val="pl-PL"/>
        </w:rPr>
      </w:pPr>
      <w:r w:rsidRPr="00DC11D9">
        <w:rPr>
          <w:lang w:val="pl-PL"/>
        </w:rPr>
        <w:t>Np.:</w:t>
      </w:r>
      <w:r w:rsidR="00BE431F" w:rsidRPr="00DC11D9">
        <w:rPr>
          <w:lang w:val="pl-PL"/>
        </w:rPr>
        <w:br/>
      </w:r>
      <w:r w:rsidR="00D8364F" w:rsidRPr="00DC11D9">
        <w:rPr>
          <w:lang w:val="pl-PL"/>
        </w:rPr>
        <w:t xml:space="preserve">Kuźniak S., Dombrowski A., Goławski </w:t>
      </w:r>
      <w:r w:rsidR="00D26AA8" w:rsidRPr="00DC11D9">
        <w:rPr>
          <w:lang w:val="pl-PL"/>
        </w:rPr>
        <w:t xml:space="preserve">A., </w:t>
      </w:r>
      <w:proofErr w:type="spellStart"/>
      <w:r w:rsidR="00D26AA8" w:rsidRPr="00DC11D9">
        <w:rPr>
          <w:lang w:val="pl-PL"/>
        </w:rPr>
        <w:t>Tryjanowski</w:t>
      </w:r>
      <w:proofErr w:type="spellEnd"/>
      <w:r w:rsidR="00D26AA8" w:rsidRPr="00DC11D9">
        <w:rPr>
          <w:lang w:val="pl-PL"/>
        </w:rPr>
        <w:t xml:space="preserve"> P. 1997</w:t>
      </w:r>
      <w:r w:rsidR="001E7868" w:rsidRPr="00DC11D9">
        <w:rPr>
          <w:lang w:val="pl-PL"/>
        </w:rPr>
        <w:t>.</w:t>
      </w:r>
      <w:r w:rsidR="00D26AA8" w:rsidRPr="00DC11D9">
        <w:rPr>
          <w:lang w:val="pl-PL"/>
        </w:rPr>
        <w:t xml:space="preserve"> Stan i zagrożenia polskiej populacji ortolana </w:t>
      </w:r>
      <w:proofErr w:type="spellStart"/>
      <w:r w:rsidR="00D26AA8" w:rsidRPr="00DC11D9">
        <w:rPr>
          <w:i/>
          <w:lang w:val="pl-PL"/>
        </w:rPr>
        <w:t>Emberiza</w:t>
      </w:r>
      <w:proofErr w:type="spellEnd"/>
      <w:r w:rsidR="00D26AA8" w:rsidRPr="00DC11D9">
        <w:rPr>
          <w:i/>
          <w:lang w:val="pl-PL"/>
        </w:rPr>
        <w:t xml:space="preserve"> </w:t>
      </w:r>
      <w:proofErr w:type="spellStart"/>
      <w:r w:rsidR="00D26AA8" w:rsidRPr="00DC11D9">
        <w:rPr>
          <w:i/>
          <w:lang w:val="pl-PL"/>
        </w:rPr>
        <w:t>h</w:t>
      </w:r>
      <w:r w:rsidR="00774BE6" w:rsidRPr="00DC11D9">
        <w:rPr>
          <w:i/>
          <w:lang w:val="pl-PL"/>
        </w:rPr>
        <w:t>o</w:t>
      </w:r>
      <w:r w:rsidR="00D26AA8" w:rsidRPr="00DC11D9">
        <w:rPr>
          <w:i/>
          <w:lang w:val="pl-PL"/>
        </w:rPr>
        <w:t>rtulana</w:t>
      </w:r>
      <w:proofErr w:type="spellEnd"/>
      <w:r w:rsidR="00D26AA8" w:rsidRPr="00DC11D9">
        <w:rPr>
          <w:lang w:val="pl-PL"/>
        </w:rPr>
        <w:t xml:space="preserve"> na tle sytuacji gatunku w Europie. </w:t>
      </w:r>
      <w:r w:rsidR="00D26AA8" w:rsidRPr="00DC11D9">
        <w:rPr>
          <w:i/>
          <w:lang w:val="pl-PL"/>
        </w:rPr>
        <w:t>Notatki ornitologiczne</w:t>
      </w:r>
      <w:r w:rsidR="00D26AA8" w:rsidRPr="00DC11D9">
        <w:rPr>
          <w:lang w:val="pl-PL"/>
        </w:rPr>
        <w:t xml:space="preserve"> 38: 141-150.</w:t>
      </w:r>
    </w:p>
    <w:p w:rsidR="00EF7F9A" w:rsidRPr="00DC11D9" w:rsidRDefault="00EF7F9A" w:rsidP="00BE431F">
      <w:pPr>
        <w:pStyle w:val="Textbody"/>
        <w:rPr>
          <w:lang w:val="pl-PL"/>
        </w:rPr>
      </w:pPr>
      <w:r w:rsidRPr="00DC11D9">
        <w:rPr>
          <w:lang w:val="pl-PL"/>
        </w:rPr>
        <w:t xml:space="preserve">Walasz K., Mielczarek K. 1992. </w:t>
      </w:r>
      <w:r w:rsidRPr="00DC11D9">
        <w:rPr>
          <w:i/>
          <w:lang w:val="pl-PL"/>
        </w:rPr>
        <w:t>Atlas ptaków lęgowych Małopolski 195-1991</w:t>
      </w:r>
      <w:r w:rsidR="00590341" w:rsidRPr="00DC11D9">
        <w:rPr>
          <w:lang w:val="pl-PL"/>
        </w:rPr>
        <w:t xml:space="preserve">. </w:t>
      </w:r>
      <w:proofErr w:type="spellStart"/>
      <w:r w:rsidR="00590341" w:rsidRPr="00DC11D9">
        <w:t>Biologica</w:t>
      </w:r>
      <w:proofErr w:type="spellEnd"/>
      <w:r w:rsidR="00590341" w:rsidRPr="00DC11D9">
        <w:t xml:space="preserve"> </w:t>
      </w:r>
      <w:proofErr w:type="spellStart"/>
      <w:r w:rsidR="00590341" w:rsidRPr="00DC11D9">
        <w:t>Silesiae</w:t>
      </w:r>
      <w:proofErr w:type="spellEnd"/>
      <w:r w:rsidR="00590341" w:rsidRPr="00DC11D9">
        <w:t>:</w:t>
      </w:r>
      <w:r w:rsidRPr="00DC11D9">
        <w:t xml:space="preserve"> </w:t>
      </w:r>
      <w:r w:rsidR="002D3A66" w:rsidRPr="00DC11D9">
        <w:t xml:space="preserve">55-65; </w:t>
      </w:r>
      <w:proofErr w:type="spellStart"/>
      <w:r w:rsidRPr="00DC11D9">
        <w:t>Wrocław</w:t>
      </w:r>
      <w:proofErr w:type="spellEnd"/>
      <w:r w:rsidR="00C16D7C" w:rsidRPr="00DC11D9">
        <w:t>.</w:t>
      </w:r>
    </w:p>
    <w:p w:rsidR="002A7216" w:rsidRPr="00DC11D9" w:rsidRDefault="002A7216" w:rsidP="00BE2308">
      <w:pPr>
        <w:rPr>
          <w:rFonts w:cs="Times New Roman"/>
          <w:b/>
        </w:rPr>
      </w:pPr>
    </w:p>
    <w:p w:rsidR="00817EA1" w:rsidRPr="00DC11D9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/>
          <w:b/>
          <w:sz w:val="24"/>
          <w:szCs w:val="24"/>
          <w:lang w:val="pl-PL"/>
        </w:rPr>
        <w:t>1</w:t>
      </w:r>
      <w:r w:rsidR="00543858">
        <w:rPr>
          <w:rFonts w:ascii="Times New Roman" w:hAnsi="Times New Roman"/>
          <w:b/>
          <w:sz w:val="24"/>
          <w:szCs w:val="24"/>
          <w:lang w:val="pl-PL"/>
        </w:rPr>
        <w:t>3</w:t>
      </w:r>
      <w:r w:rsidRPr="00DC11D9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DC11D9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03406A" w:rsidRPr="00DC11D9" w:rsidSect="002A012A">
      <w:footerReference w:type="default" r:id="rId11"/>
      <w:pgSz w:w="16837" w:h="11905" w:orient="landscape"/>
      <w:pgMar w:top="998" w:right="1417" w:bottom="1985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C3" w:rsidRDefault="000737C3" w:rsidP="002F13C5">
      <w:r>
        <w:separator/>
      </w:r>
    </w:p>
  </w:endnote>
  <w:endnote w:type="continuationSeparator" w:id="0">
    <w:p w:rsidR="000737C3" w:rsidRDefault="000737C3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53" w:rsidRPr="00123D04" w:rsidRDefault="00430053" w:rsidP="001714C6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E44A2A">
      <w:t xml:space="preserve"> </w:t>
    </w:r>
    <w:r w:rsidRPr="00503EA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735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5264150</wp:posOffset>
              </wp:positionH>
              <wp:positionV relativeFrom="paragraph">
                <wp:posOffset>635</wp:posOffset>
              </wp:positionV>
              <wp:extent cx="266700" cy="173355"/>
              <wp:effectExtent l="127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53" w:rsidRDefault="00430053" w:rsidP="00171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4.5pt;margin-top:.05pt;width:2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IeeQIAAP4E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" o:allowincell="f" stroked="f">
              <v:textbox inset="0,0,0,0">
                <w:txbxContent>
                  <w:p w:rsidR="00430053" w:rsidRDefault="00430053" w:rsidP="001714C6"/>
                </w:txbxContent>
              </v:textbox>
              <w10:wrap type="square"/>
            </v:shape>
          </w:pict>
        </mc:Fallback>
      </mc:AlternateContent>
    </w:r>
  </w:p>
  <w:p w:rsidR="00430053" w:rsidRPr="00E17A41" w:rsidRDefault="0043005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534195">
      <w:rPr>
        <w:b/>
        <w:i/>
        <w:noProof/>
        <w:sz w:val="16"/>
        <w:szCs w:val="16"/>
      </w:rPr>
      <w:t>15</w:t>
    </w:r>
    <w:r w:rsidRPr="00E17A41">
      <w:rPr>
        <w:b/>
        <w:i/>
        <w:sz w:val="16"/>
        <w:szCs w:val="16"/>
      </w:rPr>
      <w:fldChar w:fldCharType="end"/>
    </w:r>
  </w:p>
  <w:p w:rsidR="00430053" w:rsidRDefault="004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C3" w:rsidRDefault="000737C3" w:rsidP="002F13C5">
      <w:r w:rsidRPr="002F13C5">
        <w:rPr>
          <w:color w:val="000000"/>
        </w:rPr>
        <w:separator/>
      </w:r>
    </w:p>
  </w:footnote>
  <w:footnote w:type="continuationSeparator" w:id="0">
    <w:p w:rsidR="000737C3" w:rsidRDefault="000737C3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31AA"/>
    <w:rsid w:val="000148A0"/>
    <w:rsid w:val="00015D5E"/>
    <w:rsid w:val="000321E7"/>
    <w:rsid w:val="00032B97"/>
    <w:rsid w:val="0003406A"/>
    <w:rsid w:val="00042FC8"/>
    <w:rsid w:val="000444AC"/>
    <w:rsid w:val="0004706C"/>
    <w:rsid w:val="000503E5"/>
    <w:rsid w:val="0005702C"/>
    <w:rsid w:val="00064C40"/>
    <w:rsid w:val="00067C39"/>
    <w:rsid w:val="00071478"/>
    <w:rsid w:val="000737C3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5D0B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16A6"/>
    <w:rsid w:val="001A4A74"/>
    <w:rsid w:val="001A67DE"/>
    <w:rsid w:val="001A7BE1"/>
    <w:rsid w:val="001B1200"/>
    <w:rsid w:val="001B198C"/>
    <w:rsid w:val="001B1B18"/>
    <w:rsid w:val="001B299D"/>
    <w:rsid w:val="001B4F69"/>
    <w:rsid w:val="001B60B3"/>
    <w:rsid w:val="001C6B3B"/>
    <w:rsid w:val="001C72D3"/>
    <w:rsid w:val="001D4DBC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131F"/>
    <w:rsid w:val="0022312B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012A"/>
    <w:rsid w:val="002A7216"/>
    <w:rsid w:val="002A7369"/>
    <w:rsid w:val="002B0490"/>
    <w:rsid w:val="002B43DF"/>
    <w:rsid w:val="002C3142"/>
    <w:rsid w:val="002C481C"/>
    <w:rsid w:val="002D0354"/>
    <w:rsid w:val="002D1B2C"/>
    <w:rsid w:val="002D3A66"/>
    <w:rsid w:val="002D5673"/>
    <w:rsid w:val="002D5DE9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91F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2081"/>
    <w:rsid w:val="003A4151"/>
    <w:rsid w:val="003B2212"/>
    <w:rsid w:val="003B2A0E"/>
    <w:rsid w:val="003C335B"/>
    <w:rsid w:val="003D1EEE"/>
    <w:rsid w:val="003D2779"/>
    <w:rsid w:val="003D4A89"/>
    <w:rsid w:val="003F087C"/>
    <w:rsid w:val="003F14F7"/>
    <w:rsid w:val="003F4AA6"/>
    <w:rsid w:val="00400EC9"/>
    <w:rsid w:val="0040779C"/>
    <w:rsid w:val="004131E0"/>
    <w:rsid w:val="004272B9"/>
    <w:rsid w:val="00430053"/>
    <w:rsid w:val="004359F4"/>
    <w:rsid w:val="00444684"/>
    <w:rsid w:val="00444769"/>
    <w:rsid w:val="0044494F"/>
    <w:rsid w:val="00445BC6"/>
    <w:rsid w:val="004525CA"/>
    <w:rsid w:val="004667F5"/>
    <w:rsid w:val="00472203"/>
    <w:rsid w:val="004773AE"/>
    <w:rsid w:val="00480493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37E0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3E2C"/>
    <w:rsid w:val="004F44E2"/>
    <w:rsid w:val="00502FB3"/>
    <w:rsid w:val="005061F9"/>
    <w:rsid w:val="00514FDE"/>
    <w:rsid w:val="00527FAF"/>
    <w:rsid w:val="00534195"/>
    <w:rsid w:val="00536112"/>
    <w:rsid w:val="00537242"/>
    <w:rsid w:val="00542741"/>
    <w:rsid w:val="005430BF"/>
    <w:rsid w:val="00543858"/>
    <w:rsid w:val="0054566A"/>
    <w:rsid w:val="0055015F"/>
    <w:rsid w:val="005555E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A7312"/>
    <w:rsid w:val="005B0C72"/>
    <w:rsid w:val="005B3ADC"/>
    <w:rsid w:val="005B3C39"/>
    <w:rsid w:val="005B5407"/>
    <w:rsid w:val="005C113E"/>
    <w:rsid w:val="005C3E8B"/>
    <w:rsid w:val="005C67AC"/>
    <w:rsid w:val="005D09E7"/>
    <w:rsid w:val="005D4B04"/>
    <w:rsid w:val="005D730A"/>
    <w:rsid w:val="005E0D82"/>
    <w:rsid w:val="005E7926"/>
    <w:rsid w:val="005F66C9"/>
    <w:rsid w:val="006041C3"/>
    <w:rsid w:val="00604450"/>
    <w:rsid w:val="00605C93"/>
    <w:rsid w:val="006077D9"/>
    <w:rsid w:val="0061437E"/>
    <w:rsid w:val="006153BB"/>
    <w:rsid w:val="006167A0"/>
    <w:rsid w:val="00616FB1"/>
    <w:rsid w:val="00625D74"/>
    <w:rsid w:val="00632A59"/>
    <w:rsid w:val="00634ED7"/>
    <w:rsid w:val="006350AE"/>
    <w:rsid w:val="00637359"/>
    <w:rsid w:val="00637E48"/>
    <w:rsid w:val="00650AF8"/>
    <w:rsid w:val="00655A85"/>
    <w:rsid w:val="00657CFB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0362"/>
    <w:rsid w:val="006A3019"/>
    <w:rsid w:val="006B003E"/>
    <w:rsid w:val="006B0EBD"/>
    <w:rsid w:val="006B25D0"/>
    <w:rsid w:val="006B2EAB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0EE0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26F7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A6BC3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95F"/>
    <w:rsid w:val="0086307F"/>
    <w:rsid w:val="0086705B"/>
    <w:rsid w:val="0089101C"/>
    <w:rsid w:val="00891F6D"/>
    <w:rsid w:val="00895483"/>
    <w:rsid w:val="00895F86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36EFE"/>
    <w:rsid w:val="009402A7"/>
    <w:rsid w:val="00945B1A"/>
    <w:rsid w:val="0095384E"/>
    <w:rsid w:val="00954070"/>
    <w:rsid w:val="00957C4A"/>
    <w:rsid w:val="00966517"/>
    <w:rsid w:val="009674F1"/>
    <w:rsid w:val="0097033D"/>
    <w:rsid w:val="009762E3"/>
    <w:rsid w:val="0098182B"/>
    <w:rsid w:val="00982427"/>
    <w:rsid w:val="00986026"/>
    <w:rsid w:val="009922E2"/>
    <w:rsid w:val="0099355C"/>
    <w:rsid w:val="0099396A"/>
    <w:rsid w:val="00993A54"/>
    <w:rsid w:val="009970D4"/>
    <w:rsid w:val="009C0F52"/>
    <w:rsid w:val="009C376C"/>
    <w:rsid w:val="009C496D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9F562B"/>
    <w:rsid w:val="00A026DB"/>
    <w:rsid w:val="00A05B2E"/>
    <w:rsid w:val="00A12913"/>
    <w:rsid w:val="00A13714"/>
    <w:rsid w:val="00A14975"/>
    <w:rsid w:val="00A33714"/>
    <w:rsid w:val="00A34BD5"/>
    <w:rsid w:val="00A35BD8"/>
    <w:rsid w:val="00A35E91"/>
    <w:rsid w:val="00A4185B"/>
    <w:rsid w:val="00A4511D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22DF"/>
    <w:rsid w:val="00AB6100"/>
    <w:rsid w:val="00AB620E"/>
    <w:rsid w:val="00AC0050"/>
    <w:rsid w:val="00AC1AB8"/>
    <w:rsid w:val="00AC27E8"/>
    <w:rsid w:val="00AD0494"/>
    <w:rsid w:val="00AD21AD"/>
    <w:rsid w:val="00AD220D"/>
    <w:rsid w:val="00AD603B"/>
    <w:rsid w:val="00AE5234"/>
    <w:rsid w:val="00AF555E"/>
    <w:rsid w:val="00B06573"/>
    <w:rsid w:val="00B06F1A"/>
    <w:rsid w:val="00B07285"/>
    <w:rsid w:val="00B23EBB"/>
    <w:rsid w:val="00B309CF"/>
    <w:rsid w:val="00B363B1"/>
    <w:rsid w:val="00B40108"/>
    <w:rsid w:val="00B4460B"/>
    <w:rsid w:val="00B446A6"/>
    <w:rsid w:val="00B458B0"/>
    <w:rsid w:val="00B45C0E"/>
    <w:rsid w:val="00B46FDD"/>
    <w:rsid w:val="00B51314"/>
    <w:rsid w:val="00B608FB"/>
    <w:rsid w:val="00B642C5"/>
    <w:rsid w:val="00B705A8"/>
    <w:rsid w:val="00B776A1"/>
    <w:rsid w:val="00B80EB1"/>
    <w:rsid w:val="00B842C4"/>
    <w:rsid w:val="00B84C3F"/>
    <w:rsid w:val="00B94A2A"/>
    <w:rsid w:val="00B96941"/>
    <w:rsid w:val="00BA00F9"/>
    <w:rsid w:val="00BA3DCF"/>
    <w:rsid w:val="00BA505D"/>
    <w:rsid w:val="00BA532D"/>
    <w:rsid w:val="00BB0E79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1E33"/>
    <w:rsid w:val="00BF20E9"/>
    <w:rsid w:val="00BF396B"/>
    <w:rsid w:val="00BF5098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C2F77"/>
    <w:rsid w:val="00CC4142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6BEF"/>
    <w:rsid w:val="00D171A4"/>
    <w:rsid w:val="00D20B1B"/>
    <w:rsid w:val="00D218E6"/>
    <w:rsid w:val="00D22F7B"/>
    <w:rsid w:val="00D26AA8"/>
    <w:rsid w:val="00D30D26"/>
    <w:rsid w:val="00D31B63"/>
    <w:rsid w:val="00D4449C"/>
    <w:rsid w:val="00D47643"/>
    <w:rsid w:val="00D60659"/>
    <w:rsid w:val="00D63DC3"/>
    <w:rsid w:val="00D70097"/>
    <w:rsid w:val="00D70B07"/>
    <w:rsid w:val="00D833BE"/>
    <w:rsid w:val="00D8364F"/>
    <w:rsid w:val="00D914C0"/>
    <w:rsid w:val="00D91A3C"/>
    <w:rsid w:val="00D93E9B"/>
    <w:rsid w:val="00D96288"/>
    <w:rsid w:val="00D96AE2"/>
    <w:rsid w:val="00DA06C6"/>
    <w:rsid w:val="00DB5BC1"/>
    <w:rsid w:val="00DB7174"/>
    <w:rsid w:val="00DC11D9"/>
    <w:rsid w:val="00DC5112"/>
    <w:rsid w:val="00DD515D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238B1"/>
    <w:rsid w:val="00E30D92"/>
    <w:rsid w:val="00E31370"/>
    <w:rsid w:val="00E37C3B"/>
    <w:rsid w:val="00E44A2A"/>
    <w:rsid w:val="00E4541F"/>
    <w:rsid w:val="00E51217"/>
    <w:rsid w:val="00E5507D"/>
    <w:rsid w:val="00E57B98"/>
    <w:rsid w:val="00E61731"/>
    <w:rsid w:val="00E655B7"/>
    <w:rsid w:val="00E66F25"/>
    <w:rsid w:val="00E76C1F"/>
    <w:rsid w:val="00E80614"/>
    <w:rsid w:val="00E85C4E"/>
    <w:rsid w:val="00E87ABA"/>
    <w:rsid w:val="00E94878"/>
    <w:rsid w:val="00EA6262"/>
    <w:rsid w:val="00EA7B1F"/>
    <w:rsid w:val="00EA7FC1"/>
    <w:rsid w:val="00EB29D2"/>
    <w:rsid w:val="00EC04D2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4A56"/>
    <w:rsid w:val="00F2650A"/>
    <w:rsid w:val="00F26DC9"/>
    <w:rsid w:val="00F31FF4"/>
    <w:rsid w:val="00F32698"/>
    <w:rsid w:val="00F33357"/>
    <w:rsid w:val="00F3475C"/>
    <w:rsid w:val="00F41661"/>
    <w:rsid w:val="00F41F7A"/>
    <w:rsid w:val="00F50237"/>
    <w:rsid w:val="00F524E2"/>
    <w:rsid w:val="00F54422"/>
    <w:rsid w:val="00F5470A"/>
    <w:rsid w:val="00F60C17"/>
    <w:rsid w:val="00F622EA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4763"/>
    <w:rsid w:val="00FC75E6"/>
    <w:rsid w:val="00FD54BF"/>
    <w:rsid w:val="00FD5C51"/>
    <w:rsid w:val="00FE1289"/>
    <w:rsid w:val="00FE5990"/>
    <w:rsid w:val="00FF446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F562B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562B"/>
    <w:rPr>
      <w:rFonts w:cs="Times New Roman"/>
      <w:kern w:val="3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F562B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562B"/>
    <w:rPr>
      <w:rFonts w:cs="Times New Roman"/>
      <w:kern w:val="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tura2000.gdos.gov.pl/strona/nowy-element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a2000.gdos.gov.pl/wytyczne-i-poradni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88C8-D1D6-4006-8C55-BD952AB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2742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19156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Iwona Naliwajek</cp:lastModifiedBy>
  <cp:revision>3</cp:revision>
  <cp:lastPrinted>2010-12-22T09:43:00Z</cp:lastPrinted>
  <dcterms:created xsi:type="dcterms:W3CDTF">2019-12-09T08:08:00Z</dcterms:created>
  <dcterms:modified xsi:type="dcterms:W3CDTF">2020-10-26T19:23:00Z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