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D20F4" w14:textId="77777777" w:rsidR="00BC0659" w:rsidRPr="004F4889" w:rsidRDefault="002B39DC" w:rsidP="00BC0659">
      <w:pPr>
        <w:spacing w:before="12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4F4889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Formularz </w:t>
      </w:r>
      <w:r w:rsidR="003D74EF" w:rsidRPr="004F4889">
        <w:rPr>
          <w:rFonts w:ascii="Times New Roman" w:eastAsia="Calibri" w:hAnsi="Times New Roman"/>
          <w:b/>
          <w:bCs/>
          <w:sz w:val="24"/>
          <w:szCs w:val="24"/>
          <w:lang w:eastAsia="en-US"/>
        </w:rPr>
        <w:t>szacowania</w:t>
      </w:r>
    </w:p>
    <w:p w14:paraId="1DA5F1E8" w14:textId="77777777" w:rsidR="006A7146" w:rsidRPr="004F4889" w:rsidRDefault="006A7146" w:rsidP="00BC0659">
      <w:pPr>
        <w:spacing w:before="12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14:paraId="023E0CC7" w14:textId="77777777" w:rsidR="00BC0659" w:rsidRPr="004F4889" w:rsidRDefault="00BC0659" w:rsidP="00BC0659">
      <w:pPr>
        <w:numPr>
          <w:ilvl w:val="0"/>
          <w:numId w:val="1"/>
        </w:numPr>
        <w:autoSpaceDE w:val="0"/>
        <w:autoSpaceDN w:val="0"/>
        <w:adjustRightInd w:val="0"/>
        <w:spacing w:before="120" w:after="0"/>
        <w:ind w:left="284" w:hanging="283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F488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PROWADZĄCY </w:t>
      </w:r>
      <w:r w:rsidR="00357E5A" w:rsidRPr="004F488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SZACOWANIE</w:t>
      </w:r>
      <w:r w:rsidRPr="004F488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CENOWE: </w:t>
      </w:r>
    </w:p>
    <w:p w14:paraId="217CEA50" w14:textId="77777777" w:rsidR="00357E5A" w:rsidRPr="004F4889" w:rsidRDefault="00D75659" w:rsidP="00D75659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F4889">
        <w:rPr>
          <w:rFonts w:ascii="Times New Roman" w:eastAsia="Calibri" w:hAnsi="Times New Roman"/>
          <w:color w:val="000000"/>
          <w:sz w:val="24"/>
          <w:szCs w:val="24"/>
          <w:lang w:eastAsia="en-US"/>
        </w:rPr>
        <w:t>Regionalna Dyrekcja Ochrony Środowiska w Białymstoku</w:t>
      </w:r>
      <w:r w:rsidR="00BC0659" w:rsidRPr="004F4889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</w:p>
    <w:p w14:paraId="5035C57F" w14:textId="77777777" w:rsidR="00BC0659" w:rsidRPr="004F4889" w:rsidRDefault="00BC0659" w:rsidP="00BC0659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F4889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ul. </w:t>
      </w:r>
      <w:r w:rsidR="00D75659" w:rsidRPr="004F4889">
        <w:rPr>
          <w:rFonts w:ascii="Times New Roman" w:eastAsia="Calibri" w:hAnsi="Times New Roman"/>
          <w:color w:val="000000"/>
          <w:sz w:val="24"/>
          <w:szCs w:val="24"/>
          <w:lang w:eastAsia="en-US"/>
        </w:rPr>
        <w:t>Dojlidy Fabryczne 23</w:t>
      </w:r>
    </w:p>
    <w:p w14:paraId="39E68017" w14:textId="77777777" w:rsidR="00BC0659" w:rsidRPr="004F4889" w:rsidRDefault="00D75659" w:rsidP="00BC0659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F4889">
        <w:rPr>
          <w:rFonts w:ascii="Times New Roman" w:eastAsia="Calibri" w:hAnsi="Times New Roman"/>
          <w:color w:val="000000"/>
          <w:sz w:val="24"/>
          <w:szCs w:val="24"/>
          <w:lang w:eastAsia="en-US"/>
        </w:rPr>
        <w:t>15-554 Białystok</w:t>
      </w:r>
    </w:p>
    <w:p w14:paraId="5ACCBBDC" w14:textId="77777777" w:rsidR="00AD7088" w:rsidRPr="004F4889" w:rsidRDefault="00AD7088" w:rsidP="00BC0659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14:paraId="7B4FC807" w14:textId="7DEC8473" w:rsidR="00AD7088" w:rsidRDefault="00BC0659" w:rsidP="00FE558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16274">
        <w:rPr>
          <w:rFonts w:ascii="Times New Roman" w:hAnsi="Times New Roman"/>
          <w:sz w:val="24"/>
          <w:szCs w:val="24"/>
        </w:rPr>
        <w:t xml:space="preserve">Zamówienie dotyczy </w:t>
      </w:r>
      <w:r w:rsidR="00AD7088" w:rsidRPr="00816274">
        <w:rPr>
          <w:rFonts w:ascii="Times New Roman" w:hAnsi="Times New Roman"/>
          <w:sz w:val="24"/>
          <w:szCs w:val="24"/>
        </w:rPr>
        <w:t>szacowan</w:t>
      </w:r>
      <w:r w:rsidR="00D75659" w:rsidRPr="00816274">
        <w:rPr>
          <w:rFonts w:ascii="Times New Roman" w:hAnsi="Times New Roman"/>
          <w:sz w:val="24"/>
          <w:szCs w:val="24"/>
        </w:rPr>
        <w:t>ia</w:t>
      </w:r>
      <w:r w:rsidR="00AD7088" w:rsidRPr="00816274">
        <w:rPr>
          <w:rFonts w:ascii="Times New Roman" w:hAnsi="Times New Roman"/>
          <w:sz w:val="24"/>
          <w:szCs w:val="24"/>
        </w:rPr>
        <w:t xml:space="preserve"> kosztu</w:t>
      </w:r>
      <w:r w:rsidR="00DC3E14" w:rsidRPr="00816274">
        <w:rPr>
          <w:rFonts w:ascii="Times New Roman" w:hAnsi="Times New Roman"/>
          <w:sz w:val="24"/>
          <w:szCs w:val="24"/>
        </w:rPr>
        <w:t xml:space="preserve"> </w:t>
      </w:r>
      <w:r w:rsidR="00D75659" w:rsidRPr="00816274">
        <w:rPr>
          <w:rFonts w:ascii="Times New Roman" w:hAnsi="Times New Roman"/>
          <w:sz w:val="24"/>
          <w:szCs w:val="24"/>
        </w:rPr>
        <w:t xml:space="preserve">usługi polegającej na wykonaniu </w:t>
      </w:r>
      <w:r w:rsidR="00730EDE" w:rsidRPr="00816274">
        <w:rPr>
          <w:rFonts w:ascii="Times New Roman" w:hAnsi="Times New Roman"/>
          <w:sz w:val="24"/>
          <w:szCs w:val="24"/>
        </w:rPr>
        <w:t xml:space="preserve">ekspertyzy na potrzeby uzupełnienia stanu wiedzy o przedmiotach ochrony i uwarunkowaniach ich ochrony </w:t>
      </w:r>
      <w:r w:rsidR="00982CA8" w:rsidRPr="00982CA8">
        <w:rPr>
          <w:rFonts w:ascii="Times New Roman" w:hAnsi="Times New Roman"/>
          <w:sz w:val="24"/>
          <w:szCs w:val="24"/>
        </w:rPr>
        <w:t>w obszarach Natura 2000: Bagno Wizna PLB200005, Dolina Górnego Nurca PLB200004, Ostoja w Dolinie Górnego Nurca PLH200021, Dolina Górnej Rospudy PLH200022, Ostoja Narwiańska PLH200024 i Ostoja Augustowska PLH200005</w:t>
      </w:r>
      <w:r w:rsidR="00816274">
        <w:rPr>
          <w:rFonts w:ascii="Times New Roman" w:hAnsi="Times New Roman"/>
          <w:sz w:val="24"/>
          <w:szCs w:val="24"/>
        </w:rPr>
        <w:t>.</w:t>
      </w:r>
      <w:r w:rsidR="00730EDE" w:rsidRPr="00816274">
        <w:rPr>
          <w:rFonts w:ascii="Times New Roman" w:hAnsi="Times New Roman"/>
          <w:sz w:val="24"/>
          <w:szCs w:val="24"/>
        </w:rPr>
        <w:t xml:space="preserve"> </w:t>
      </w:r>
    </w:p>
    <w:p w14:paraId="3EB99DF8" w14:textId="77777777" w:rsidR="008A7319" w:rsidRPr="00816274" w:rsidRDefault="008A7319" w:rsidP="008A7319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71EDFC72" w14:textId="77777777" w:rsidR="00F13842" w:rsidRPr="004F4889" w:rsidRDefault="00F13842" w:rsidP="004F4889">
      <w:pPr>
        <w:pStyle w:val="Akapitzlist"/>
        <w:numPr>
          <w:ilvl w:val="0"/>
          <w:numId w:val="1"/>
        </w:numPr>
        <w:spacing w:after="0"/>
        <w:ind w:left="142" w:hanging="142"/>
        <w:rPr>
          <w:rFonts w:ascii="Times New Roman" w:hAnsi="Times New Roman"/>
          <w:sz w:val="24"/>
          <w:szCs w:val="24"/>
        </w:rPr>
      </w:pPr>
      <w:r w:rsidRPr="004F4889">
        <w:rPr>
          <w:rFonts w:ascii="Times New Roman" w:hAnsi="Times New Roman"/>
          <w:sz w:val="24"/>
          <w:szCs w:val="24"/>
        </w:rPr>
        <w:t xml:space="preserve">Nazwa i adres wykonawcy: </w:t>
      </w:r>
      <w:r w:rsidRPr="004F4889">
        <w:rPr>
          <w:rFonts w:ascii="Times New Roman" w:hAnsi="Times New Roman"/>
          <w:sz w:val="24"/>
          <w:szCs w:val="24"/>
        </w:rPr>
        <w:tab/>
      </w:r>
      <w:r w:rsidR="00BC4569" w:rsidRPr="004F4889">
        <w:rPr>
          <w:rFonts w:ascii="Times New Roman" w:hAnsi="Times New Roman"/>
          <w:sz w:val="24"/>
          <w:szCs w:val="24"/>
        </w:rPr>
        <w:t xml:space="preserve">                   </w:t>
      </w:r>
      <w:r w:rsidR="004F4889">
        <w:rPr>
          <w:rFonts w:ascii="Times New Roman" w:hAnsi="Times New Roman"/>
          <w:sz w:val="24"/>
          <w:szCs w:val="24"/>
        </w:rPr>
        <w:t>…………………………..</w:t>
      </w:r>
      <w:r w:rsidRPr="004F4889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14:paraId="51FA9AF2" w14:textId="77777777" w:rsidR="004F4889" w:rsidRDefault="004F4889" w:rsidP="004F4889">
      <w:pPr>
        <w:pStyle w:val="Akapitzlist"/>
        <w:spacing w:after="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161727BC" w14:textId="77777777" w:rsidR="00055D2B" w:rsidRPr="004F4889" w:rsidRDefault="00055D2B" w:rsidP="004F4889">
      <w:pPr>
        <w:pStyle w:val="Akapitzlist"/>
        <w:spacing w:after="0"/>
        <w:ind w:left="142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492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5244"/>
        <w:gridCol w:w="1134"/>
        <w:gridCol w:w="935"/>
        <w:gridCol w:w="1191"/>
      </w:tblGrid>
      <w:tr w:rsidR="00A67558" w:rsidRPr="008A7319" w14:paraId="66187363" w14:textId="77777777" w:rsidTr="00E7543F">
        <w:trPr>
          <w:jc w:val="center"/>
        </w:trPr>
        <w:tc>
          <w:tcPr>
            <w:tcW w:w="988" w:type="dxa"/>
            <w:vMerge w:val="restart"/>
          </w:tcPr>
          <w:p w14:paraId="115C0767" w14:textId="77777777" w:rsidR="00A67558" w:rsidRPr="008A7319" w:rsidRDefault="00A67558" w:rsidP="00A67558">
            <w:pPr>
              <w:jc w:val="center"/>
              <w:rPr>
                <w:rFonts w:ascii="Times New Roman" w:hAnsi="Times New Roman"/>
                <w:b/>
              </w:rPr>
            </w:pPr>
          </w:p>
          <w:p w14:paraId="1294C56D" w14:textId="77777777" w:rsidR="00A67558" w:rsidRPr="008A7319" w:rsidRDefault="00A67558" w:rsidP="00A67558">
            <w:pPr>
              <w:jc w:val="center"/>
              <w:rPr>
                <w:rFonts w:ascii="Times New Roman" w:hAnsi="Times New Roman"/>
              </w:rPr>
            </w:pPr>
            <w:r w:rsidRPr="008A7319">
              <w:rPr>
                <w:rFonts w:ascii="Times New Roman" w:hAnsi="Times New Roman"/>
                <w:b/>
              </w:rPr>
              <w:t>Nr zadania</w:t>
            </w:r>
          </w:p>
        </w:tc>
        <w:tc>
          <w:tcPr>
            <w:tcW w:w="5244" w:type="dxa"/>
            <w:vMerge w:val="restart"/>
          </w:tcPr>
          <w:p w14:paraId="70669341" w14:textId="77777777" w:rsidR="00A67558" w:rsidRPr="008A7319" w:rsidRDefault="00A67558" w:rsidP="00A67558">
            <w:pPr>
              <w:jc w:val="center"/>
              <w:rPr>
                <w:rFonts w:ascii="Times New Roman" w:hAnsi="Times New Roman"/>
                <w:b/>
              </w:rPr>
            </w:pPr>
          </w:p>
          <w:p w14:paraId="2A2C0858" w14:textId="77777777" w:rsidR="00A67558" w:rsidRPr="008A7319" w:rsidRDefault="00A67558" w:rsidP="00A67558">
            <w:pPr>
              <w:jc w:val="center"/>
              <w:rPr>
                <w:rFonts w:ascii="Times New Roman" w:hAnsi="Times New Roman"/>
              </w:rPr>
            </w:pPr>
            <w:r w:rsidRPr="008A7319">
              <w:rPr>
                <w:rFonts w:ascii="Times New Roman" w:hAnsi="Times New Roman"/>
                <w:b/>
              </w:rPr>
              <w:t>Nazwa usługi</w:t>
            </w:r>
          </w:p>
        </w:tc>
        <w:tc>
          <w:tcPr>
            <w:tcW w:w="3260" w:type="dxa"/>
            <w:gridSpan w:val="3"/>
          </w:tcPr>
          <w:p w14:paraId="7648E8D0" w14:textId="77777777" w:rsidR="00A67558" w:rsidRPr="008A7319" w:rsidRDefault="00A67558" w:rsidP="00A67558">
            <w:pPr>
              <w:jc w:val="center"/>
              <w:rPr>
                <w:rFonts w:ascii="Times New Roman" w:hAnsi="Times New Roman"/>
                <w:b/>
              </w:rPr>
            </w:pPr>
            <w:r w:rsidRPr="008A7319">
              <w:rPr>
                <w:rFonts w:ascii="Times New Roman" w:hAnsi="Times New Roman"/>
                <w:b/>
              </w:rPr>
              <w:t>Szacunkowa wartość całkowita zamówienia (PLN)</w:t>
            </w:r>
          </w:p>
        </w:tc>
      </w:tr>
      <w:tr w:rsidR="00A67558" w:rsidRPr="008A7319" w14:paraId="007E5B82" w14:textId="77777777" w:rsidTr="00E7543F">
        <w:trPr>
          <w:jc w:val="center"/>
        </w:trPr>
        <w:tc>
          <w:tcPr>
            <w:tcW w:w="988" w:type="dxa"/>
            <w:vMerge/>
          </w:tcPr>
          <w:p w14:paraId="530F98AC" w14:textId="77777777" w:rsidR="00A67558" w:rsidRPr="008A731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5244" w:type="dxa"/>
            <w:vMerge/>
          </w:tcPr>
          <w:p w14:paraId="1860D40E" w14:textId="77777777" w:rsidR="00A67558" w:rsidRPr="008A731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5B3E132" w14:textId="77777777" w:rsidR="00A67558" w:rsidRPr="008A7319" w:rsidRDefault="00A67558" w:rsidP="00A67558">
            <w:pPr>
              <w:jc w:val="center"/>
              <w:rPr>
                <w:rFonts w:ascii="Times New Roman" w:hAnsi="Times New Roman"/>
                <w:b/>
              </w:rPr>
            </w:pPr>
            <w:r w:rsidRPr="008A7319">
              <w:rPr>
                <w:rFonts w:ascii="Times New Roman" w:hAnsi="Times New Roman"/>
                <w:b/>
              </w:rPr>
              <w:t>netto</w:t>
            </w:r>
          </w:p>
        </w:tc>
        <w:tc>
          <w:tcPr>
            <w:tcW w:w="935" w:type="dxa"/>
          </w:tcPr>
          <w:p w14:paraId="70D31945" w14:textId="77777777" w:rsidR="00A67558" w:rsidRPr="008A7319" w:rsidRDefault="00A67558" w:rsidP="00A67558">
            <w:pPr>
              <w:jc w:val="center"/>
              <w:rPr>
                <w:rFonts w:ascii="Times New Roman" w:hAnsi="Times New Roman"/>
                <w:b/>
              </w:rPr>
            </w:pPr>
            <w:r w:rsidRPr="008A7319">
              <w:rPr>
                <w:rFonts w:ascii="Times New Roman" w:hAnsi="Times New Roman"/>
                <w:b/>
              </w:rPr>
              <w:t>% VAT</w:t>
            </w:r>
          </w:p>
        </w:tc>
        <w:tc>
          <w:tcPr>
            <w:tcW w:w="1191" w:type="dxa"/>
          </w:tcPr>
          <w:p w14:paraId="6D7D71A9" w14:textId="77777777" w:rsidR="00A67558" w:rsidRPr="008A7319" w:rsidRDefault="00A67558" w:rsidP="00A67558">
            <w:pPr>
              <w:jc w:val="center"/>
              <w:rPr>
                <w:rFonts w:ascii="Times New Roman" w:hAnsi="Times New Roman"/>
                <w:b/>
              </w:rPr>
            </w:pPr>
            <w:r w:rsidRPr="008A7319">
              <w:rPr>
                <w:rFonts w:ascii="Times New Roman" w:hAnsi="Times New Roman"/>
                <w:b/>
              </w:rPr>
              <w:t>brutto</w:t>
            </w:r>
          </w:p>
        </w:tc>
      </w:tr>
      <w:tr w:rsidR="00A67558" w:rsidRPr="008A7319" w14:paraId="0A6C4BAA" w14:textId="77777777" w:rsidTr="00E7543F">
        <w:trPr>
          <w:jc w:val="center"/>
        </w:trPr>
        <w:tc>
          <w:tcPr>
            <w:tcW w:w="988" w:type="dxa"/>
            <w:vAlign w:val="center"/>
          </w:tcPr>
          <w:p w14:paraId="0A892820" w14:textId="77777777" w:rsidR="00A67558" w:rsidRPr="008A7319" w:rsidRDefault="00A67558" w:rsidP="00A67558">
            <w:pPr>
              <w:jc w:val="center"/>
              <w:rPr>
                <w:rFonts w:ascii="Times New Roman" w:hAnsi="Times New Roman"/>
              </w:rPr>
            </w:pPr>
            <w:r w:rsidRPr="008A7319">
              <w:rPr>
                <w:rFonts w:ascii="Times New Roman" w:hAnsi="Times New Roman"/>
              </w:rPr>
              <w:t>Zadanie 1</w:t>
            </w:r>
          </w:p>
        </w:tc>
        <w:tc>
          <w:tcPr>
            <w:tcW w:w="5244" w:type="dxa"/>
            <w:vAlign w:val="center"/>
          </w:tcPr>
          <w:p w14:paraId="4AD5194F" w14:textId="4D345FDB" w:rsidR="00A67558" w:rsidRPr="008A7319" w:rsidRDefault="007F5EA3" w:rsidP="007B4FF9">
            <w:pPr>
              <w:rPr>
                <w:rFonts w:ascii="Times New Roman" w:hAnsi="Times New Roman"/>
              </w:rPr>
            </w:pPr>
            <w:r w:rsidRPr="008A7319">
              <w:rPr>
                <w:rFonts w:ascii="Times New Roman" w:hAnsi="Times New Roman"/>
              </w:rPr>
              <w:t xml:space="preserve">Wykonanie ekspertyzy na potrzeby uzupełnienia stanu wiedzy o </w:t>
            </w:r>
            <w:r w:rsidR="00982CA8">
              <w:rPr>
                <w:rFonts w:ascii="Times New Roman" w:hAnsi="Times New Roman"/>
              </w:rPr>
              <w:t>gatunku ptaka (uszatka błotna)</w:t>
            </w:r>
            <w:r w:rsidRPr="008A7319">
              <w:rPr>
                <w:rFonts w:ascii="Times New Roman" w:hAnsi="Times New Roman"/>
              </w:rPr>
              <w:t xml:space="preserve"> oraz uwarunkowaniach </w:t>
            </w:r>
            <w:r w:rsidR="00982CA8">
              <w:rPr>
                <w:rFonts w:ascii="Times New Roman" w:hAnsi="Times New Roman"/>
              </w:rPr>
              <w:t>jego</w:t>
            </w:r>
            <w:r w:rsidRPr="008A7319">
              <w:rPr>
                <w:rFonts w:ascii="Times New Roman" w:hAnsi="Times New Roman"/>
              </w:rPr>
              <w:t xml:space="preserve"> ochrony w obszarze Natura 2000 </w:t>
            </w:r>
            <w:r w:rsidR="00982CA8">
              <w:rPr>
                <w:rFonts w:ascii="Times New Roman" w:hAnsi="Times New Roman"/>
              </w:rPr>
              <w:t>Bagno Wizna PLB200005</w:t>
            </w:r>
          </w:p>
        </w:tc>
        <w:tc>
          <w:tcPr>
            <w:tcW w:w="1134" w:type="dxa"/>
          </w:tcPr>
          <w:p w14:paraId="6C38CE31" w14:textId="77777777" w:rsidR="00A67558" w:rsidRPr="008A731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14:paraId="5A4B11E7" w14:textId="77777777" w:rsidR="00A67558" w:rsidRPr="008A731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191" w:type="dxa"/>
          </w:tcPr>
          <w:p w14:paraId="0CFABE89" w14:textId="77777777" w:rsidR="00A67558" w:rsidRPr="008A731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57548F" w:rsidRPr="008A7319" w14:paraId="02300907" w14:textId="77777777" w:rsidTr="00E7543F">
        <w:trPr>
          <w:jc w:val="center"/>
        </w:trPr>
        <w:tc>
          <w:tcPr>
            <w:tcW w:w="988" w:type="dxa"/>
            <w:vAlign w:val="center"/>
          </w:tcPr>
          <w:p w14:paraId="6C35E2C2" w14:textId="64B7FC94" w:rsidR="0057548F" w:rsidRPr="008A7319" w:rsidRDefault="0057548F" w:rsidP="00A675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Zadanie 2</w:t>
            </w:r>
          </w:p>
        </w:tc>
        <w:tc>
          <w:tcPr>
            <w:tcW w:w="5244" w:type="dxa"/>
            <w:vAlign w:val="center"/>
          </w:tcPr>
          <w:p w14:paraId="6A490C9B" w14:textId="4837409F" w:rsidR="0057548F" w:rsidRPr="008A7319" w:rsidRDefault="00982CA8" w:rsidP="007B4FF9">
            <w:pPr>
              <w:rPr>
                <w:rFonts w:ascii="Times New Roman" w:hAnsi="Times New Roman"/>
              </w:rPr>
            </w:pPr>
            <w:r w:rsidRPr="00982CA8">
              <w:rPr>
                <w:rFonts w:ascii="Times New Roman" w:hAnsi="Times New Roman"/>
              </w:rPr>
              <w:t>Wykonanie ekspertyzy na potrzeby uzupełnienia stanu wiedzy o gatunku ptaka (</w:t>
            </w:r>
            <w:r>
              <w:rPr>
                <w:rFonts w:ascii="Times New Roman" w:hAnsi="Times New Roman"/>
              </w:rPr>
              <w:t>błotniak łąkowy</w:t>
            </w:r>
            <w:r w:rsidRPr="00982CA8">
              <w:rPr>
                <w:rFonts w:ascii="Times New Roman" w:hAnsi="Times New Roman"/>
              </w:rPr>
              <w:t xml:space="preserve">) oraz uwarunkowaniach jego ochrony w obszarze Natura 2000 </w:t>
            </w:r>
            <w:r>
              <w:rPr>
                <w:rFonts w:ascii="Times New Roman" w:hAnsi="Times New Roman"/>
              </w:rPr>
              <w:t>Dolina Górnego Nurca</w:t>
            </w:r>
            <w:r w:rsidRPr="00982CA8">
              <w:rPr>
                <w:rFonts w:ascii="Times New Roman" w:hAnsi="Times New Roman"/>
              </w:rPr>
              <w:t xml:space="preserve"> PLB2000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</w:tcPr>
          <w:p w14:paraId="0F759850" w14:textId="77777777" w:rsidR="0057548F" w:rsidRPr="008A7319" w:rsidRDefault="0057548F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14:paraId="2D60EE29" w14:textId="77777777" w:rsidR="0057548F" w:rsidRPr="008A7319" w:rsidRDefault="0057548F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191" w:type="dxa"/>
          </w:tcPr>
          <w:p w14:paraId="7A9D5E1A" w14:textId="77777777" w:rsidR="0057548F" w:rsidRPr="008A7319" w:rsidRDefault="0057548F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A67558" w:rsidRPr="008A7319" w14:paraId="1367ECF2" w14:textId="77777777" w:rsidTr="00E7543F">
        <w:trPr>
          <w:jc w:val="center"/>
        </w:trPr>
        <w:tc>
          <w:tcPr>
            <w:tcW w:w="988" w:type="dxa"/>
            <w:vAlign w:val="center"/>
          </w:tcPr>
          <w:p w14:paraId="779F6D94" w14:textId="19653C18" w:rsidR="00A67558" w:rsidRPr="008A7319" w:rsidRDefault="00A67558" w:rsidP="00A67558">
            <w:pPr>
              <w:jc w:val="center"/>
              <w:rPr>
                <w:rFonts w:ascii="Times New Roman" w:hAnsi="Times New Roman"/>
              </w:rPr>
            </w:pPr>
            <w:r w:rsidRPr="008A7319">
              <w:rPr>
                <w:rFonts w:ascii="Times New Roman" w:hAnsi="Times New Roman"/>
              </w:rPr>
              <w:t xml:space="preserve">Zadanie </w:t>
            </w:r>
            <w:r w:rsidR="0057548F">
              <w:rPr>
                <w:rFonts w:ascii="Times New Roman" w:hAnsi="Times New Roman"/>
              </w:rPr>
              <w:t>3</w:t>
            </w:r>
          </w:p>
        </w:tc>
        <w:tc>
          <w:tcPr>
            <w:tcW w:w="5244" w:type="dxa"/>
            <w:vAlign w:val="center"/>
          </w:tcPr>
          <w:p w14:paraId="3A3BC924" w14:textId="006514B6" w:rsidR="00A67558" w:rsidRPr="008A7319" w:rsidRDefault="000D31C2" w:rsidP="00A67558">
            <w:pPr>
              <w:rPr>
                <w:rFonts w:ascii="Times New Roman" w:hAnsi="Times New Roman"/>
              </w:rPr>
            </w:pPr>
            <w:r w:rsidRPr="008A7319">
              <w:rPr>
                <w:rFonts w:ascii="Times New Roman" w:hAnsi="Times New Roman"/>
              </w:rPr>
              <w:t xml:space="preserve">Wykonanie ekspertyzy na potrzeby uzupełnienia stanu wiedzy o </w:t>
            </w:r>
            <w:r w:rsidR="00982CA8">
              <w:rPr>
                <w:rFonts w:ascii="Times New Roman" w:hAnsi="Times New Roman"/>
              </w:rPr>
              <w:t xml:space="preserve">5 typach </w:t>
            </w:r>
            <w:r w:rsidR="00865435" w:rsidRPr="008A7319">
              <w:rPr>
                <w:rFonts w:ascii="Times New Roman" w:hAnsi="Times New Roman"/>
              </w:rPr>
              <w:t>siedlis</w:t>
            </w:r>
            <w:r w:rsidR="00982CA8">
              <w:rPr>
                <w:rFonts w:ascii="Times New Roman" w:hAnsi="Times New Roman"/>
              </w:rPr>
              <w:t>k</w:t>
            </w:r>
            <w:r w:rsidR="00865435" w:rsidRPr="008A7319">
              <w:rPr>
                <w:rFonts w:ascii="Times New Roman" w:hAnsi="Times New Roman"/>
              </w:rPr>
              <w:t xml:space="preserve"> przyrodniczy</w:t>
            </w:r>
            <w:r w:rsidR="00982CA8">
              <w:rPr>
                <w:rFonts w:ascii="Times New Roman" w:hAnsi="Times New Roman"/>
              </w:rPr>
              <w:t>ch (</w:t>
            </w:r>
            <w:r w:rsidR="00982CA8" w:rsidRPr="00982CA8">
              <w:rPr>
                <w:rFonts w:ascii="Times New Roman" w:hAnsi="Times New Roman"/>
              </w:rPr>
              <w:t>4030, 6120, 6230, 6510, 7230</w:t>
            </w:r>
            <w:r w:rsidR="00982CA8">
              <w:rPr>
                <w:rFonts w:ascii="Times New Roman" w:hAnsi="Times New Roman"/>
              </w:rPr>
              <w:t xml:space="preserve">) </w:t>
            </w:r>
            <w:r w:rsidRPr="008A7319">
              <w:rPr>
                <w:rFonts w:ascii="Times New Roman" w:hAnsi="Times New Roman"/>
              </w:rPr>
              <w:t>oraz uwarunkowaniach</w:t>
            </w:r>
            <w:r w:rsidR="007F5EA3">
              <w:rPr>
                <w:rFonts w:ascii="Times New Roman" w:hAnsi="Times New Roman"/>
              </w:rPr>
              <w:t xml:space="preserve"> </w:t>
            </w:r>
            <w:r w:rsidR="00982CA8">
              <w:rPr>
                <w:rFonts w:ascii="Times New Roman" w:hAnsi="Times New Roman"/>
              </w:rPr>
              <w:t>ich</w:t>
            </w:r>
            <w:r w:rsidRPr="008A7319">
              <w:rPr>
                <w:rFonts w:ascii="Times New Roman" w:hAnsi="Times New Roman"/>
              </w:rPr>
              <w:t xml:space="preserve"> ochrony w obszarze Natura 2000 </w:t>
            </w:r>
            <w:r w:rsidR="00865435" w:rsidRPr="008A7319">
              <w:rPr>
                <w:rFonts w:ascii="Times New Roman" w:hAnsi="Times New Roman"/>
              </w:rPr>
              <w:t>Ostoja</w:t>
            </w:r>
            <w:r w:rsidR="00982CA8">
              <w:rPr>
                <w:rFonts w:ascii="Times New Roman" w:hAnsi="Times New Roman"/>
              </w:rPr>
              <w:t xml:space="preserve"> w Dolinie Górnego Nurca PLH200021</w:t>
            </w:r>
          </w:p>
        </w:tc>
        <w:tc>
          <w:tcPr>
            <w:tcW w:w="1134" w:type="dxa"/>
          </w:tcPr>
          <w:p w14:paraId="22A04604" w14:textId="77777777" w:rsidR="00A67558" w:rsidRPr="008A731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14:paraId="79AADC6B" w14:textId="77777777" w:rsidR="00A67558" w:rsidRPr="008A731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191" w:type="dxa"/>
          </w:tcPr>
          <w:p w14:paraId="2AD6F453" w14:textId="77777777" w:rsidR="00A67558" w:rsidRPr="008A731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982CA8" w:rsidRPr="008A7319" w14:paraId="0EE12D50" w14:textId="77777777" w:rsidTr="00E7543F">
        <w:trPr>
          <w:jc w:val="center"/>
        </w:trPr>
        <w:tc>
          <w:tcPr>
            <w:tcW w:w="988" w:type="dxa"/>
            <w:vAlign w:val="center"/>
          </w:tcPr>
          <w:p w14:paraId="37F0862B" w14:textId="63C3D5BF" w:rsidR="00982CA8" w:rsidRPr="008A7319" w:rsidRDefault="00982CA8" w:rsidP="00A675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Zadanie 4</w:t>
            </w:r>
          </w:p>
        </w:tc>
        <w:tc>
          <w:tcPr>
            <w:tcW w:w="5244" w:type="dxa"/>
            <w:vAlign w:val="center"/>
          </w:tcPr>
          <w:p w14:paraId="2157FEC8" w14:textId="5FABFB32" w:rsidR="00982CA8" w:rsidRPr="008A7319" w:rsidRDefault="00982CA8" w:rsidP="00A67558">
            <w:pPr>
              <w:rPr>
                <w:rFonts w:ascii="Times New Roman" w:hAnsi="Times New Roman"/>
              </w:rPr>
            </w:pPr>
            <w:r w:rsidRPr="00982CA8">
              <w:rPr>
                <w:rFonts w:ascii="Times New Roman" w:hAnsi="Times New Roman"/>
              </w:rPr>
              <w:t xml:space="preserve">Wykonanie ekspertyzy na potrzeby uzupełnienia stanu wiedzy o </w:t>
            </w:r>
            <w:r>
              <w:rPr>
                <w:rFonts w:ascii="Times New Roman" w:hAnsi="Times New Roman"/>
              </w:rPr>
              <w:t>gatunku ryby (koza złotawa)</w:t>
            </w:r>
            <w:r w:rsidRPr="00982CA8">
              <w:rPr>
                <w:rFonts w:ascii="Times New Roman" w:hAnsi="Times New Roman"/>
              </w:rPr>
              <w:t xml:space="preserve"> oraz uwarunkowaniach </w:t>
            </w:r>
            <w:r>
              <w:rPr>
                <w:rFonts w:ascii="Times New Roman" w:hAnsi="Times New Roman"/>
              </w:rPr>
              <w:t>jego</w:t>
            </w:r>
            <w:r w:rsidRPr="00982CA8">
              <w:rPr>
                <w:rFonts w:ascii="Times New Roman" w:hAnsi="Times New Roman"/>
              </w:rPr>
              <w:t xml:space="preserve"> ochrony w obszarze Natura 2000 Ostoja w Dolinie Górnego Nurca PLH200021</w:t>
            </w:r>
          </w:p>
        </w:tc>
        <w:tc>
          <w:tcPr>
            <w:tcW w:w="1134" w:type="dxa"/>
          </w:tcPr>
          <w:p w14:paraId="47D60C5B" w14:textId="77777777" w:rsidR="00982CA8" w:rsidRPr="008A7319" w:rsidRDefault="00982CA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14:paraId="79A4E6C2" w14:textId="77777777" w:rsidR="00982CA8" w:rsidRPr="008A7319" w:rsidRDefault="00982CA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191" w:type="dxa"/>
          </w:tcPr>
          <w:p w14:paraId="4635894D" w14:textId="77777777" w:rsidR="00982CA8" w:rsidRPr="008A7319" w:rsidRDefault="00982CA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982CA8" w:rsidRPr="008A7319" w14:paraId="2F116C79" w14:textId="77777777" w:rsidTr="00E7543F">
        <w:trPr>
          <w:jc w:val="center"/>
        </w:trPr>
        <w:tc>
          <w:tcPr>
            <w:tcW w:w="988" w:type="dxa"/>
            <w:vAlign w:val="center"/>
          </w:tcPr>
          <w:p w14:paraId="268B12CA" w14:textId="6E124648" w:rsidR="00982CA8" w:rsidRDefault="00DF3DFF" w:rsidP="00A675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Zadanie 5</w:t>
            </w:r>
          </w:p>
        </w:tc>
        <w:tc>
          <w:tcPr>
            <w:tcW w:w="5244" w:type="dxa"/>
            <w:vAlign w:val="center"/>
          </w:tcPr>
          <w:p w14:paraId="405C9837" w14:textId="3EEC1293" w:rsidR="00982CA8" w:rsidRPr="00982CA8" w:rsidRDefault="00982CA8" w:rsidP="00A67558">
            <w:pPr>
              <w:rPr>
                <w:rFonts w:ascii="Times New Roman" w:hAnsi="Times New Roman"/>
              </w:rPr>
            </w:pPr>
            <w:r w:rsidRPr="00982CA8">
              <w:rPr>
                <w:rFonts w:ascii="Times New Roman" w:hAnsi="Times New Roman"/>
              </w:rPr>
              <w:t xml:space="preserve">Wykonanie ekspertyzy na potrzeby uzupełnienia stanu wiedzy o </w:t>
            </w:r>
            <w:r>
              <w:rPr>
                <w:rFonts w:ascii="Times New Roman" w:hAnsi="Times New Roman"/>
              </w:rPr>
              <w:t>13</w:t>
            </w:r>
            <w:r w:rsidRPr="00982CA8">
              <w:rPr>
                <w:rFonts w:ascii="Times New Roman" w:hAnsi="Times New Roman"/>
              </w:rPr>
              <w:t xml:space="preserve"> typach siedlisk przyrodniczych (</w:t>
            </w:r>
            <w:r w:rsidR="00E64971" w:rsidRPr="00AE66E6">
              <w:rPr>
                <w:rFonts w:ascii="Times New Roman" w:eastAsia="TimesNewRoman" w:hAnsi="Times New Roman"/>
                <w:iCs/>
                <w:sz w:val="24"/>
                <w:szCs w:val="24"/>
              </w:rPr>
              <w:t>3150, 3160, 6120, 6210, 6430, 6510, 7110, 7120, 7140, 7230, 9170, 91D0, 91E0</w:t>
            </w:r>
            <w:r w:rsidRPr="00982CA8">
              <w:rPr>
                <w:rFonts w:ascii="Times New Roman" w:hAnsi="Times New Roman"/>
              </w:rPr>
              <w:t xml:space="preserve">) oraz uwarunkowaniach ich ochrony w obszarze Natura 2000 </w:t>
            </w:r>
            <w:r w:rsidR="00DF3DFF">
              <w:rPr>
                <w:rFonts w:ascii="Times New Roman" w:hAnsi="Times New Roman"/>
              </w:rPr>
              <w:t>Dolina Górnej Rospudy</w:t>
            </w:r>
            <w:r w:rsidRPr="00982CA8">
              <w:rPr>
                <w:rFonts w:ascii="Times New Roman" w:hAnsi="Times New Roman"/>
              </w:rPr>
              <w:t xml:space="preserve"> PLH20002</w:t>
            </w:r>
            <w:r w:rsidR="00DF3DFF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14:paraId="3B483EBD" w14:textId="77777777" w:rsidR="00982CA8" w:rsidRPr="008A7319" w:rsidRDefault="00982CA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14:paraId="5D9B9A72" w14:textId="77777777" w:rsidR="00982CA8" w:rsidRPr="008A7319" w:rsidRDefault="00982CA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191" w:type="dxa"/>
          </w:tcPr>
          <w:p w14:paraId="3580F3B0" w14:textId="77777777" w:rsidR="00982CA8" w:rsidRPr="008A7319" w:rsidRDefault="00982CA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DF3DFF" w:rsidRPr="008A7319" w14:paraId="0558F562" w14:textId="77777777" w:rsidTr="00E7543F">
        <w:trPr>
          <w:jc w:val="center"/>
        </w:trPr>
        <w:tc>
          <w:tcPr>
            <w:tcW w:w="988" w:type="dxa"/>
            <w:vAlign w:val="center"/>
          </w:tcPr>
          <w:p w14:paraId="03CC9815" w14:textId="23E9DF55" w:rsidR="00DF3DFF" w:rsidRDefault="00766325" w:rsidP="00A675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Zadanie 6</w:t>
            </w:r>
          </w:p>
        </w:tc>
        <w:tc>
          <w:tcPr>
            <w:tcW w:w="5244" w:type="dxa"/>
            <w:vAlign w:val="center"/>
          </w:tcPr>
          <w:p w14:paraId="5AF30471" w14:textId="656BE1BD" w:rsidR="00DF3DFF" w:rsidRPr="00982CA8" w:rsidRDefault="00DF3DFF" w:rsidP="00A67558">
            <w:pPr>
              <w:rPr>
                <w:rFonts w:ascii="Times New Roman" w:hAnsi="Times New Roman"/>
              </w:rPr>
            </w:pPr>
            <w:r w:rsidRPr="00DF3DFF">
              <w:rPr>
                <w:rFonts w:ascii="Times New Roman" w:hAnsi="Times New Roman"/>
              </w:rPr>
              <w:t>Wykonanie ekspertyzy na potrzeby uzupełnienia stanu wiedzy o 3 typach siedlisk przyrodniczych (</w:t>
            </w:r>
            <w:r w:rsidR="00766325" w:rsidRPr="00766325">
              <w:rPr>
                <w:rFonts w:ascii="Times New Roman" w:hAnsi="Times New Roman"/>
              </w:rPr>
              <w:t>3150, 3270, 6430</w:t>
            </w:r>
            <w:r w:rsidRPr="00DF3DFF">
              <w:rPr>
                <w:rFonts w:ascii="Times New Roman" w:hAnsi="Times New Roman"/>
              </w:rPr>
              <w:t>) oraz uwarunkowaniach ich ochrony w obszarze Natura 2000</w:t>
            </w:r>
            <w:r w:rsidR="00766325">
              <w:rPr>
                <w:rFonts w:ascii="Times New Roman" w:hAnsi="Times New Roman"/>
              </w:rPr>
              <w:t xml:space="preserve"> Ostoja Narwiańska </w:t>
            </w:r>
            <w:r w:rsidRPr="00DF3DFF">
              <w:rPr>
                <w:rFonts w:ascii="Times New Roman" w:hAnsi="Times New Roman"/>
              </w:rPr>
              <w:t>PLH20002</w:t>
            </w:r>
            <w:r w:rsidR="00766325">
              <w:rPr>
                <w:rFonts w:ascii="Times New Roman" w:hAnsi="Times New Roman"/>
              </w:rPr>
              <w:t>4</w:t>
            </w:r>
            <w:r w:rsidR="009F0231">
              <w:rPr>
                <w:rFonts w:ascii="Times New Roman" w:hAnsi="Times New Roman"/>
              </w:rPr>
              <w:t>,</w:t>
            </w:r>
            <w:r w:rsidR="009F0231">
              <w:t xml:space="preserve"> </w:t>
            </w:r>
            <w:r w:rsidR="009F0231" w:rsidRPr="009F0231">
              <w:rPr>
                <w:rFonts w:ascii="Times New Roman" w:hAnsi="Times New Roman"/>
              </w:rPr>
              <w:t xml:space="preserve">z </w:t>
            </w:r>
            <w:r w:rsidR="009F0231" w:rsidRPr="009F0231">
              <w:rPr>
                <w:rFonts w:ascii="Times New Roman" w:hAnsi="Times New Roman"/>
              </w:rPr>
              <w:lastRenderedPageBreak/>
              <w:t>wyłączeniem terenu Łomżyńskiego Parku Krajobrazowego Doliny Narwi</w:t>
            </w:r>
          </w:p>
        </w:tc>
        <w:tc>
          <w:tcPr>
            <w:tcW w:w="1134" w:type="dxa"/>
          </w:tcPr>
          <w:p w14:paraId="37FE4056" w14:textId="77777777" w:rsidR="00DF3DFF" w:rsidRPr="008A7319" w:rsidRDefault="00DF3DFF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14:paraId="2FF7028D" w14:textId="77777777" w:rsidR="00DF3DFF" w:rsidRPr="008A7319" w:rsidRDefault="00DF3DFF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191" w:type="dxa"/>
          </w:tcPr>
          <w:p w14:paraId="3229B6DC" w14:textId="77777777" w:rsidR="00DF3DFF" w:rsidRPr="008A7319" w:rsidRDefault="00DF3DFF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64639F" w:rsidRPr="008A7319" w14:paraId="77DC4D4F" w14:textId="77777777" w:rsidTr="00E7543F">
        <w:trPr>
          <w:jc w:val="center"/>
        </w:trPr>
        <w:tc>
          <w:tcPr>
            <w:tcW w:w="988" w:type="dxa"/>
            <w:vAlign w:val="center"/>
          </w:tcPr>
          <w:p w14:paraId="5B7BABA4" w14:textId="0EE98F8A" w:rsidR="0064639F" w:rsidRDefault="0008513B" w:rsidP="00A675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Zadanie 7</w:t>
            </w:r>
          </w:p>
        </w:tc>
        <w:tc>
          <w:tcPr>
            <w:tcW w:w="5244" w:type="dxa"/>
            <w:vAlign w:val="center"/>
          </w:tcPr>
          <w:p w14:paraId="3274A093" w14:textId="579F4DE7" w:rsidR="0064639F" w:rsidRPr="00DF3DFF" w:rsidRDefault="0064639F" w:rsidP="00A67558">
            <w:pPr>
              <w:rPr>
                <w:rFonts w:ascii="Times New Roman" w:hAnsi="Times New Roman"/>
              </w:rPr>
            </w:pPr>
            <w:r w:rsidRPr="0064639F">
              <w:rPr>
                <w:rFonts w:ascii="Times New Roman" w:hAnsi="Times New Roman"/>
              </w:rPr>
              <w:t xml:space="preserve">Wykonanie ekspertyzy na potrzeby uzupełnienia stanu wiedzy o </w:t>
            </w:r>
            <w:r>
              <w:rPr>
                <w:rFonts w:ascii="Times New Roman" w:hAnsi="Times New Roman"/>
              </w:rPr>
              <w:t>6</w:t>
            </w:r>
            <w:r w:rsidRPr="0064639F">
              <w:rPr>
                <w:rFonts w:ascii="Times New Roman" w:hAnsi="Times New Roman"/>
              </w:rPr>
              <w:t xml:space="preserve"> typach siedlisk przyrodniczych (3140, 3150, 3160, 3260, 4030, 6120) oraz uwarunkowaniach ich ochrony w obszarze Natura 2000 Ostoja </w:t>
            </w:r>
            <w:r>
              <w:rPr>
                <w:rFonts w:ascii="Times New Roman" w:hAnsi="Times New Roman"/>
              </w:rPr>
              <w:t>Augustowska</w:t>
            </w:r>
            <w:r w:rsidRPr="0064639F">
              <w:rPr>
                <w:rFonts w:ascii="Times New Roman" w:hAnsi="Times New Roman"/>
              </w:rPr>
              <w:t xml:space="preserve"> PLH2000</w:t>
            </w: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134" w:type="dxa"/>
          </w:tcPr>
          <w:p w14:paraId="3F40F3C1" w14:textId="77777777" w:rsidR="0064639F" w:rsidRPr="008A7319" w:rsidRDefault="0064639F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14:paraId="39D4107A" w14:textId="77777777" w:rsidR="0064639F" w:rsidRPr="008A7319" w:rsidRDefault="0064639F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191" w:type="dxa"/>
          </w:tcPr>
          <w:p w14:paraId="1788D83D" w14:textId="77777777" w:rsidR="0064639F" w:rsidRPr="008A7319" w:rsidRDefault="0064639F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A67558" w:rsidRPr="008A7319" w14:paraId="542B23E3" w14:textId="77777777" w:rsidTr="00E7543F">
        <w:trPr>
          <w:jc w:val="center"/>
        </w:trPr>
        <w:tc>
          <w:tcPr>
            <w:tcW w:w="988" w:type="dxa"/>
            <w:vAlign w:val="center"/>
          </w:tcPr>
          <w:p w14:paraId="14F9BCC2" w14:textId="4056AE11" w:rsidR="00A67558" w:rsidRPr="008A7319" w:rsidRDefault="00A67558" w:rsidP="00A67558">
            <w:pPr>
              <w:jc w:val="center"/>
              <w:rPr>
                <w:rFonts w:ascii="Times New Roman" w:hAnsi="Times New Roman"/>
              </w:rPr>
            </w:pPr>
            <w:r w:rsidRPr="008A7319">
              <w:rPr>
                <w:rFonts w:ascii="Times New Roman" w:hAnsi="Times New Roman"/>
              </w:rPr>
              <w:t xml:space="preserve">Zadanie </w:t>
            </w:r>
            <w:r w:rsidR="0008513B">
              <w:rPr>
                <w:rFonts w:ascii="Times New Roman" w:hAnsi="Times New Roman"/>
              </w:rPr>
              <w:t>8</w:t>
            </w:r>
          </w:p>
        </w:tc>
        <w:tc>
          <w:tcPr>
            <w:tcW w:w="5244" w:type="dxa"/>
            <w:vAlign w:val="center"/>
          </w:tcPr>
          <w:p w14:paraId="4BCB24D5" w14:textId="7853EB94" w:rsidR="00A67558" w:rsidRPr="008A7319" w:rsidRDefault="007F5EA3" w:rsidP="00A67558">
            <w:pPr>
              <w:rPr>
                <w:rFonts w:ascii="Times New Roman" w:hAnsi="Times New Roman"/>
              </w:rPr>
            </w:pPr>
            <w:r w:rsidRPr="008A7319">
              <w:rPr>
                <w:rFonts w:ascii="Times New Roman" w:hAnsi="Times New Roman"/>
              </w:rPr>
              <w:t xml:space="preserve">Wykonanie ekspertyzy na potrzeby uzupełnienia stanu wiedzy o </w:t>
            </w:r>
            <w:r>
              <w:rPr>
                <w:rFonts w:ascii="Times New Roman" w:hAnsi="Times New Roman"/>
              </w:rPr>
              <w:t>4</w:t>
            </w:r>
            <w:r w:rsidRPr="008A7319">
              <w:rPr>
                <w:rFonts w:ascii="Times New Roman" w:hAnsi="Times New Roman"/>
              </w:rPr>
              <w:t xml:space="preserve"> gatunkach roślin </w:t>
            </w:r>
            <w:r w:rsidR="009F0231" w:rsidRPr="009F0231">
              <w:rPr>
                <w:rFonts w:ascii="Times New Roman" w:hAnsi="Times New Roman"/>
              </w:rPr>
              <w:t>(</w:t>
            </w:r>
            <w:proofErr w:type="spellStart"/>
            <w:r w:rsidR="009F0231" w:rsidRPr="009F0231">
              <w:rPr>
                <w:rFonts w:ascii="Times New Roman" w:hAnsi="Times New Roman"/>
              </w:rPr>
              <w:t>sierpowiec</w:t>
            </w:r>
            <w:proofErr w:type="spellEnd"/>
            <w:r w:rsidR="009F0231" w:rsidRPr="009F0231">
              <w:rPr>
                <w:rFonts w:ascii="Times New Roman" w:hAnsi="Times New Roman"/>
              </w:rPr>
              <w:t xml:space="preserve"> błyszczący, aldrowanda pęcherzykowata, skalnica torfowiskowa, lipiennik </w:t>
            </w:r>
            <w:proofErr w:type="spellStart"/>
            <w:r w:rsidR="009F0231" w:rsidRPr="009F0231">
              <w:rPr>
                <w:rFonts w:ascii="Times New Roman" w:hAnsi="Times New Roman"/>
              </w:rPr>
              <w:t>Loesela</w:t>
            </w:r>
            <w:proofErr w:type="spellEnd"/>
            <w:r w:rsidR="009F0231" w:rsidRPr="009F0231">
              <w:rPr>
                <w:rFonts w:ascii="Times New Roman" w:hAnsi="Times New Roman"/>
              </w:rPr>
              <w:t>)</w:t>
            </w:r>
            <w:r w:rsidR="009F0231">
              <w:rPr>
                <w:rFonts w:ascii="Times New Roman" w:hAnsi="Times New Roman"/>
              </w:rPr>
              <w:t xml:space="preserve"> </w:t>
            </w:r>
            <w:r w:rsidRPr="008A7319">
              <w:rPr>
                <w:rFonts w:ascii="Times New Roman" w:hAnsi="Times New Roman"/>
              </w:rPr>
              <w:t xml:space="preserve">oraz uwarunkowaniach ich ochrony w obszarze Natura 2000 </w:t>
            </w:r>
            <w:r>
              <w:rPr>
                <w:rFonts w:ascii="Times New Roman" w:hAnsi="Times New Roman"/>
              </w:rPr>
              <w:t>Ostoja Augustowska PLH200005</w:t>
            </w:r>
          </w:p>
        </w:tc>
        <w:tc>
          <w:tcPr>
            <w:tcW w:w="1134" w:type="dxa"/>
          </w:tcPr>
          <w:p w14:paraId="4B50EEB9" w14:textId="77777777" w:rsidR="00A67558" w:rsidRPr="008A731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14:paraId="7AE305E5" w14:textId="77777777" w:rsidR="00A67558" w:rsidRPr="008A731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191" w:type="dxa"/>
          </w:tcPr>
          <w:p w14:paraId="72662876" w14:textId="77777777" w:rsidR="00A67558" w:rsidRPr="008A731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0D31C2" w:rsidRPr="008A7319" w14:paraId="17108E43" w14:textId="77777777" w:rsidTr="00E7543F">
        <w:trPr>
          <w:jc w:val="center"/>
        </w:trPr>
        <w:tc>
          <w:tcPr>
            <w:tcW w:w="988" w:type="dxa"/>
            <w:vAlign w:val="center"/>
          </w:tcPr>
          <w:p w14:paraId="160CA065" w14:textId="5EC8AA34" w:rsidR="000D31C2" w:rsidRPr="008A7319" w:rsidRDefault="000D31C2" w:rsidP="000D31C2">
            <w:pPr>
              <w:jc w:val="center"/>
              <w:rPr>
                <w:rFonts w:ascii="Times New Roman" w:hAnsi="Times New Roman"/>
              </w:rPr>
            </w:pPr>
            <w:r w:rsidRPr="008A7319">
              <w:rPr>
                <w:rFonts w:ascii="Times New Roman" w:hAnsi="Times New Roman"/>
              </w:rPr>
              <w:t xml:space="preserve">Zadanie </w:t>
            </w:r>
            <w:r w:rsidR="0008513B">
              <w:rPr>
                <w:rFonts w:ascii="Times New Roman" w:hAnsi="Times New Roman"/>
              </w:rPr>
              <w:t>9</w:t>
            </w:r>
          </w:p>
        </w:tc>
        <w:tc>
          <w:tcPr>
            <w:tcW w:w="5244" w:type="dxa"/>
            <w:vAlign w:val="center"/>
          </w:tcPr>
          <w:p w14:paraId="7D720FDD" w14:textId="719BAED2" w:rsidR="000D31C2" w:rsidRPr="008A7319" w:rsidRDefault="0008513B" w:rsidP="000D31C2">
            <w:pPr>
              <w:rPr>
                <w:rFonts w:ascii="Times New Roman" w:hAnsi="Times New Roman"/>
              </w:rPr>
            </w:pPr>
            <w:r w:rsidRPr="0008513B">
              <w:rPr>
                <w:rFonts w:ascii="Times New Roman" w:hAnsi="Times New Roman"/>
              </w:rPr>
              <w:t xml:space="preserve">Wykonanie ekspertyzy na potrzeby uzupełnienia stanu wiedzy o </w:t>
            </w:r>
            <w:r>
              <w:rPr>
                <w:rFonts w:ascii="Times New Roman" w:hAnsi="Times New Roman"/>
              </w:rPr>
              <w:t>2</w:t>
            </w:r>
            <w:r w:rsidRPr="0008513B">
              <w:rPr>
                <w:rFonts w:ascii="Times New Roman" w:hAnsi="Times New Roman"/>
              </w:rPr>
              <w:t xml:space="preserve"> gatunkach </w:t>
            </w:r>
            <w:r>
              <w:rPr>
                <w:rFonts w:ascii="Times New Roman" w:hAnsi="Times New Roman"/>
              </w:rPr>
              <w:t>ssaków</w:t>
            </w:r>
            <w:r w:rsidRPr="0008513B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wilk, ryś</w:t>
            </w:r>
            <w:r w:rsidRPr="0008513B">
              <w:rPr>
                <w:rFonts w:ascii="Times New Roman" w:hAnsi="Times New Roman"/>
              </w:rPr>
              <w:t>) oraz uwarunkowaniach ich ochrony w obszarze Natura 2000 Ostoja Augustowska PLH200005</w:t>
            </w:r>
          </w:p>
        </w:tc>
        <w:tc>
          <w:tcPr>
            <w:tcW w:w="1134" w:type="dxa"/>
          </w:tcPr>
          <w:p w14:paraId="1BD794F0" w14:textId="77777777" w:rsidR="000D31C2" w:rsidRPr="008A7319" w:rsidRDefault="000D31C2" w:rsidP="000D31C2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14:paraId="38797435" w14:textId="77777777" w:rsidR="000D31C2" w:rsidRPr="008A7319" w:rsidRDefault="000D31C2" w:rsidP="000D31C2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191" w:type="dxa"/>
          </w:tcPr>
          <w:p w14:paraId="266BF7DD" w14:textId="77777777" w:rsidR="000D31C2" w:rsidRPr="008A7319" w:rsidRDefault="000D31C2" w:rsidP="000D31C2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</w:tbl>
    <w:p w14:paraId="47E07FA8" w14:textId="77777777" w:rsidR="00A67558" w:rsidRPr="004F4889" w:rsidRDefault="00A67558" w:rsidP="00A67558">
      <w:pPr>
        <w:pStyle w:val="Akapitzlist"/>
        <w:spacing w:after="0"/>
        <w:ind w:left="-142"/>
        <w:rPr>
          <w:rFonts w:ascii="Times New Roman" w:hAnsi="Times New Roman"/>
          <w:sz w:val="24"/>
          <w:szCs w:val="24"/>
        </w:rPr>
      </w:pPr>
    </w:p>
    <w:p w14:paraId="0A8E1CB0" w14:textId="77777777" w:rsidR="00BC0659" w:rsidRPr="004F4889" w:rsidRDefault="00AD7088" w:rsidP="00BC0659">
      <w:pPr>
        <w:rPr>
          <w:rFonts w:ascii="Times New Roman" w:hAnsi="Times New Roman"/>
          <w:i/>
          <w:sz w:val="24"/>
          <w:szCs w:val="24"/>
        </w:rPr>
      </w:pPr>
      <w:r w:rsidRPr="004F4889">
        <w:rPr>
          <w:rFonts w:ascii="Times New Roman" w:hAnsi="Times New Roman"/>
          <w:i/>
          <w:sz w:val="24"/>
          <w:szCs w:val="24"/>
        </w:rPr>
        <w:t>Ustalenie prawidłowej stawki podatku VAT, zgodnej z obowiązującymi przepisami ustawy o podatku od towarów i usług, należy do Wykonawcy.</w:t>
      </w:r>
    </w:p>
    <w:p w14:paraId="08EF3873" w14:textId="77777777" w:rsidR="00AD7088" w:rsidRPr="004F4889" w:rsidRDefault="00AD7088" w:rsidP="00C22509">
      <w:pPr>
        <w:spacing w:after="0"/>
        <w:rPr>
          <w:rFonts w:ascii="Times New Roman" w:hAnsi="Times New Roman"/>
          <w:sz w:val="24"/>
          <w:szCs w:val="24"/>
        </w:rPr>
      </w:pPr>
    </w:p>
    <w:p w14:paraId="5C554335" w14:textId="77777777" w:rsidR="006A7146" w:rsidRPr="004F4889" w:rsidRDefault="006A7146" w:rsidP="00C22509">
      <w:pPr>
        <w:spacing w:after="0"/>
        <w:rPr>
          <w:rFonts w:ascii="Times New Roman" w:hAnsi="Times New Roman"/>
          <w:sz w:val="24"/>
          <w:szCs w:val="24"/>
        </w:rPr>
      </w:pPr>
    </w:p>
    <w:p w14:paraId="4E002145" w14:textId="77777777" w:rsidR="00AD7088" w:rsidRPr="004F4889" w:rsidRDefault="00AD7088" w:rsidP="00C22509">
      <w:pPr>
        <w:spacing w:after="0"/>
        <w:rPr>
          <w:rFonts w:ascii="Times New Roman" w:hAnsi="Times New Roman"/>
          <w:sz w:val="24"/>
          <w:szCs w:val="24"/>
        </w:rPr>
      </w:pPr>
    </w:p>
    <w:p w14:paraId="760925CF" w14:textId="77777777" w:rsidR="00BC0659" w:rsidRPr="004F4889" w:rsidRDefault="004F4889" w:rsidP="00C225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…………………………………...                                       </w:t>
      </w:r>
      <w:r w:rsidR="00BC0659" w:rsidRPr="004F4889">
        <w:rPr>
          <w:rFonts w:ascii="Times New Roman" w:hAnsi="Times New Roman"/>
          <w:sz w:val="24"/>
          <w:szCs w:val="24"/>
        </w:rPr>
        <w:t>……………………………………</w:t>
      </w:r>
    </w:p>
    <w:p w14:paraId="57FC7CEB" w14:textId="77777777" w:rsidR="00BC0659" w:rsidRPr="004F4889" w:rsidRDefault="00BC0659" w:rsidP="00C22509">
      <w:pPr>
        <w:spacing w:after="0"/>
        <w:rPr>
          <w:rFonts w:ascii="Times New Roman" w:hAnsi="Times New Roman"/>
        </w:rPr>
      </w:pPr>
      <w:r w:rsidRPr="004F4889">
        <w:rPr>
          <w:rFonts w:ascii="Times New Roman" w:hAnsi="Times New Roman"/>
        </w:rPr>
        <w:t xml:space="preserve">      Miejscowość, data                                                            </w:t>
      </w:r>
      <w:r w:rsidR="00BC4569" w:rsidRPr="004F4889">
        <w:rPr>
          <w:rFonts w:ascii="Times New Roman" w:hAnsi="Times New Roman"/>
        </w:rPr>
        <w:t xml:space="preserve">      </w:t>
      </w:r>
      <w:r w:rsidRPr="004F4889">
        <w:rPr>
          <w:rFonts w:ascii="Times New Roman" w:hAnsi="Times New Roman"/>
        </w:rPr>
        <w:t xml:space="preserve">       </w:t>
      </w:r>
      <w:r w:rsidR="00DC3E14" w:rsidRPr="004F4889">
        <w:rPr>
          <w:rFonts w:ascii="Times New Roman" w:hAnsi="Times New Roman"/>
        </w:rPr>
        <w:tab/>
      </w:r>
      <w:r w:rsidR="00BC4569" w:rsidRPr="004F4889">
        <w:rPr>
          <w:rFonts w:ascii="Times New Roman" w:hAnsi="Times New Roman"/>
        </w:rPr>
        <w:t xml:space="preserve">   </w:t>
      </w:r>
      <w:r w:rsidR="006A7146" w:rsidRPr="004F4889">
        <w:rPr>
          <w:rFonts w:ascii="Times New Roman" w:hAnsi="Times New Roman"/>
        </w:rPr>
        <w:t xml:space="preserve">   </w:t>
      </w:r>
      <w:r w:rsidRPr="004F4889">
        <w:rPr>
          <w:rFonts w:ascii="Times New Roman" w:hAnsi="Times New Roman"/>
        </w:rPr>
        <w:t>podpis</w:t>
      </w:r>
      <w:r w:rsidR="006A7146" w:rsidRPr="004F4889">
        <w:rPr>
          <w:rFonts w:ascii="Times New Roman" w:hAnsi="Times New Roman"/>
        </w:rPr>
        <w:t xml:space="preserve"> </w:t>
      </w:r>
      <w:r w:rsidRPr="004F4889">
        <w:rPr>
          <w:rFonts w:ascii="Times New Roman" w:hAnsi="Times New Roman"/>
        </w:rPr>
        <w:t xml:space="preserve">Wykonawcy    </w:t>
      </w:r>
    </w:p>
    <w:sectPr w:rsidR="00BC0659" w:rsidRPr="004F4889" w:rsidSect="00CE15A5">
      <w:footerReference w:type="default" r:id="rId8"/>
      <w:pgSz w:w="11906" w:h="16838"/>
      <w:pgMar w:top="1417" w:right="1417" w:bottom="1417" w:left="1417" w:header="708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85502" w14:textId="77777777" w:rsidR="00241351" w:rsidRDefault="00241351" w:rsidP="002B39DC">
      <w:pPr>
        <w:spacing w:after="0" w:line="240" w:lineRule="auto"/>
      </w:pPr>
      <w:r>
        <w:separator/>
      </w:r>
    </w:p>
  </w:endnote>
  <w:endnote w:type="continuationSeparator" w:id="0">
    <w:p w14:paraId="544AEDE8" w14:textId="77777777" w:rsidR="00241351" w:rsidRDefault="00241351" w:rsidP="002B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95E6D" w14:textId="77777777" w:rsidR="00CE15A5" w:rsidRDefault="00CE15A5">
    <w:pPr>
      <w:pStyle w:val="Stopka"/>
    </w:pPr>
    <w:r w:rsidRPr="00522B7A">
      <w:rPr>
        <w:noProof/>
      </w:rPr>
      <w:drawing>
        <wp:inline distT="0" distB="0" distL="0" distR="0" wp14:anchorId="432B450B" wp14:editId="6E047E40">
          <wp:extent cx="5760720" cy="56178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3E009" w14:textId="77777777" w:rsidR="00241351" w:rsidRDefault="00241351" w:rsidP="002B39DC">
      <w:pPr>
        <w:spacing w:after="0" w:line="240" w:lineRule="auto"/>
      </w:pPr>
      <w:r>
        <w:separator/>
      </w:r>
    </w:p>
  </w:footnote>
  <w:footnote w:type="continuationSeparator" w:id="0">
    <w:p w14:paraId="3FB6ED60" w14:textId="77777777" w:rsidR="00241351" w:rsidRDefault="00241351" w:rsidP="002B3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77395"/>
    <w:multiLevelType w:val="hybridMultilevel"/>
    <w:tmpl w:val="BDB67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C109C"/>
    <w:multiLevelType w:val="hybridMultilevel"/>
    <w:tmpl w:val="B9B038B0"/>
    <w:lvl w:ilvl="0" w:tplc="63D688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E30"/>
    <w:rsid w:val="000323BC"/>
    <w:rsid w:val="00055D2B"/>
    <w:rsid w:val="000640B3"/>
    <w:rsid w:val="00073470"/>
    <w:rsid w:val="0008513B"/>
    <w:rsid w:val="000B557D"/>
    <w:rsid w:val="000C0925"/>
    <w:rsid w:val="000D31C2"/>
    <w:rsid w:val="000F55BD"/>
    <w:rsid w:val="0011464F"/>
    <w:rsid w:val="00132213"/>
    <w:rsid w:val="001564FE"/>
    <w:rsid w:val="00176CF8"/>
    <w:rsid w:val="00192F58"/>
    <w:rsid w:val="001C4C2E"/>
    <w:rsid w:val="001E4711"/>
    <w:rsid w:val="001F5BB1"/>
    <w:rsid w:val="00241351"/>
    <w:rsid w:val="00246BCA"/>
    <w:rsid w:val="002730C8"/>
    <w:rsid w:val="00280088"/>
    <w:rsid w:val="0028487E"/>
    <w:rsid w:val="002A5917"/>
    <w:rsid w:val="002B39DC"/>
    <w:rsid w:val="002F6002"/>
    <w:rsid w:val="003041E7"/>
    <w:rsid w:val="003124B3"/>
    <w:rsid w:val="00325B73"/>
    <w:rsid w:val="00357E5A"/>
    <w:rsid w:val="0037638F"/>
    <w:rsid w:val="003D74EF"/>
    <w:rsid w:val="003D7722"/>
    <w:rsid w:val="003F0774"/>
    <w:rsid w:val="003F62C1"/>
    <w:rsid w:val="00410FB6"/>
    <w:rsid w:val="00425B72"/>
    <w:rsid w:val="00447A8C"/>
    <w:rsid w:val="004704A6"/>
    <w:rsid w:val="004F4889"/>
    <w:rsid w:val="00521E5F"/>
    <w:rsid w:val="00522C41"/>
    <w:rsid w:val="00531074"/>
    <w:rsid w:val="0056097E"/>
    <w:rsid w:val="0057548F"/>
    <w:rsid w:val="00587ACA"/>
    <w:rsid w:val="005972E2"/>
    <w:rsid w:val="005B214C"/>
    <w:rsid w:val="005D363E"/>
    <w:rsid w:val="00601FC3"/>
    <w:rsid w:val="00631E30"/>
    <w:rsid w:val="0064639F"/>
    <w:rsid w:val="006618C1"/>
    <w:rsid w:val="006747DB"/>
    <w:rsid w:val="0068318C"/>
    <w:rsid w:val="006A7146"/>
    <w:rsid w:val="006E5AE5"/>
    <w:rsid w:val="00721A0A"/>
    <w:rsid w:val="0072771F"/>
    <w:rsid w:val="00730EDE"/>
    <w:rsid w:val="00736095"/>
    <w:rsid w:val="00766325"/>
    <w:rsid w:val="00787481"/>
    <w:rsid w:val="007925C8"/>
    <w:rsid w:val="0079699D"/>
    <w:rsid w:val="007B4864"/>
    <w:rsid w:val="007B4FF9"/>
    <w:rsid w:val="007F5EA3"/>
    <w:rsid w:val="00816274"/>
    <w:rsid w:val="00865435"/>
    <w:rsid w:val="00881DA4"/>
    <w:rsid w:val="008A281F"/>
    <w:rsid w:val="008A7319"/>
    <w:rsid w:val="008D5E21"/>
    <w:rsid w:val="0092110F"/>
    <w:rsid w:val="009511C1"/>
    <w:rsid w:val="00974FE5"/>
    <w:rsid w:val="00982CA8"/>
    <w:rsid w:val="009A1188"/>
    <w:rsid w:val="009D5062"/>
    <w:rsid w:val="009F0231"/>
    <w:rsid w:val="009F659B"/>
    <w:rsid w:val="00A06CFB"/>
    <w:rsid w:val="00A260E4"/>
    <w:rsid w:val="00A31B5E"/>
    <w:rsid w:val="00A5470D"/>
    <w:rsid w:val="00A60112"/>
    <w:rsid w:val="00A67558"/>
    <w:rsid w:val="00A753AA"/>
    <w:rsid w:val="00AD7088"/>
    <w:rsid w:val="00B01AA5"/>
    <w:rsid w:val="00B20F38"/>
    <w:rsid w:val="00B41FDA"/>
    <w:rsid w:val="00B463F9"/>
    <w:rsid w:val="00B77600"/>
    <w:rsid w:val="00B93015"/>
    <w:rsid w:val="00BB7772"/>
    <w:rsid w:val="00BC0659"/>
    <w:rsid w:val="00BC4569"/>
    <w:rsid w:val="00C10174"/>
    <w:rsid w:val="00C12820"/>
    <w:rsid w:val="00C16C77"/>
    <w:rsid w:val="00C22509"/>
    <w:rsid w:val="00C4573E"/>
    <w:rsid w:val="00CE15A5"/>
    <w:rsid w:val="00D1799A"/>
    <w:rsid w:val="00D501FB"/>
    <w:rsid w:val="00D66D2B"/>
    <w:rsid w:val="00D73C4A"/>
    <w:rsid w:val="00D75659"/>
    <w:rsid w:val="00D94429"/>
    <w:rsid w:val="00DC3E14"/>
    <w:rsid w:val="00DE4E3F"/>
    <w:rsid w:val="00DE799D"/>
    <w:rsid w:val="00DF3DFF"/>
    <w:rsid w:val="00E02F78"/>
    <w:rsid w:val="00E12D5D"/>
    <w:rsid w:val="00E32C4A"/>
    <w:rsid w:val="00E42055"/>
    <w:rsid w:val="00E64971"/>
    <w:rsid w:val="00E7543F"/>
    <w:rsid w:val="00EC18F6"/>
    <w:rsid w:val="00EC4758"/>
    <w:rsid w:val="00F13842"/>
    <w:rsid w:val="00F44491"/>
    <w:rsid w:val="00F74F77"/>
    <w:rsid w:val="00F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BAE29"/>
  <w15:docId w15:val="{857E2F04-29BA-47DC-AF72-8F0D3515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E3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659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9D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9DC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A6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65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43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3A450-DDE5-4802-8ECA-07113957E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ebylicka</dc:creator>
  <cp:keywords/>
  <dc:description/>
  <cp:lastModifiedBy>Iwona Naliwajek</cp:lastModifiedBy>
  <cp:revision>15</cp:revision>
  <dcterms:created xsi:type="dcterms:W3CDTF">2020-09-15T12:54:00Z</dcterms:created>
  <dcterms:modified xsi:type="dcterms:W3CDTF">2021-09-09T07:49:00Z</dcterms:modified>
</cp:coreProperties>
</file>