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AE" w:rsidRPr="005C245C" w:rsidRDefault="00E65EAE" w:rsidP="00E65E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245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UMOWA Nr </w:t>
      </w:r>
      <w:r w:rsidRPr="005C245C">
        <w:rPr>
          <w:rFonts w:ascii="Times New Roman" w:hAnsi="Times New Roman" w:cs="Times New Roman"/>
          <w:b/>
          <w:color w:val="000000"/>
          <w:sz w:val="24"/>
          <w:szCs w:val="24"/>
        </w:rPr>
        <w:t>WOF.</w:t>
      </w:r>
      <w:r w:rsidR="005C245C" w:rsidRPr="005C245C">
        <w:rPr>
          <w:rFonts w:ascii="Times New Roman" w:hAnsi="Times New Roman" w:cs="Times New Roman"/>
          <w:b/>
          <w:color w:val="000000"/>
          <w:sz w:val="24"/>
          <w:szCs w:val="24"/>
        </w:rPr>
        <w:t>2300.14.2014.MDS</w:t>
      </w:r>
    </w:p>
    <w:p w:rsidR="00E65EAE" w:rsidRPr="005C245C" w:rsidRDefault="008D768C" w:rsidP="00E65EA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zawarta w dniu ………. 2014</w:t>
      </w:r>
      <w:r w:rsidR="00E65EAE" w:rsidRPr="005C245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r. w Białymstoku pomiędzy:</w:t>
      </w:r>
    </w:p>
    <w:p w:rsidR="00E65EAE" w:rsidRPr="005C245C" w:rsidRDefault="00E65EAE" w:rsidP="00E65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5C">
        <w:rPr>
          <w:rFonts w:ascii="Times New Roman" w:hAnsi="Times New Roman" w:cs="Times New Roman"/>
          <w:b/>
          <w:sz w:val="24"/>
          <w:szCs w:val="24"/>
        </w:rPr>
        <w:t>Regionalną Dyrekcją Ochrony Środowiska w Białymstoku</w:t>
      </w:r>
      <w:r w:rsidRPr="005C245C">
        <w:rPr>
          <w:rFonts w:ascii="Times New Roman" w:hAnsi="Times New Roman" w:cs="Times New Roman"/>
          <w:sz w:val="24"/>
          <w:szCs w:val="24"/>
        </w:rPr>
        <w:t xml:space="preserve"> z siedzibą przy ul. Dojlidy Fabryczne 23, 15-554 Białystok, NIP: 542-310-65-53, </w:t>
      </w:r>
      <w:r w:rsidRPr="005C245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zwaną dalej </w:t>
      </w:r>
      <w:r w:rsidRPr="005C245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Zamawiającym</w:t>
      </w:r>
      <w:r w:rsidRPr="005C245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reprezentowaną przez Pana Lecha Magrela – Regionalnego Dyrektora Ochrony Środowiska w Białymstoku</w:t>
      </w:r>
      <w:r w:rsidRPr="005C24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65EAE" w:rsidRPr="005C245C" w:rsidRDefault="00E65EAE" w:rsidP="00E65E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45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E65EAE" w:rsidRPr="005C245C" w:rsidRDefault="00E65EAE" w:rsidP="00E65EAE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5C245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……………………………………………………….....………………………………………………………………………………………………………,</w:t>
      </w:r>
      <w:r w:rsidRPr="005C2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45C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5C245C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5C245C">
        <w:rPr>
          <w:rFonts w:ascii="Times New Roman" w:hAnsi="Times New Roman" w:cs="Times New Roman"/>
          <w:color w:val="000000"/>
          <w:sz w:val="24"/>
          <w:szCs w:val="24"/>
        </w:rPr>
        <w:t>, reprezentowanym przez ………………………………………………………………………..</w:t>
      </w:r>
    </w:p>
    <w:p w:rsidR="00E65EAE" w:rsidRPr="0034790B" w:rsidRDefault="00E65EAE" w:rsidP="00E65EAE">
      <w:pPr>
        <w:jc w:val="center"/>
        <w:rPr>
          <w:b/>
          <w:bCs/>
          <w:sz w:val="24"/>
          <w:szCs w:val="24"/>
        </w:rPr>
      </w:pPr>
      <w:r w:rsidRPr="0034790B">
        <w:rPr>
          <w:b/>
          <w:bCs/>
          <w:sz w:val="24"/>
          <w:szCs w:val="24"/>
        </w:rPr>
        <w:sym w:font="Times New Roman" w:char="00A7"/>
      </w:r>
      <w:r w:rsidRPr="0034790B">
        <w:rPr>
          <w:b/>
          <w:bCs/>
          <w:sz w:val="24"/>
          <w:szCs w:val="24"/>
        </w:rPr>
        <w:t xml:space="preserve"> 1</w:t>
      </w:r>
    </w:p>
    <w:p w:rsidR="00E65EAE" w:rsidRPr="0091712B" w:rsidRDefault="008D768C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zleca, a Wykonawca przyjmuje do wykonania przedmiot umowy, którym </w:t>
      </w:r>
      <w:r w:rsidR="00E65EAE" w:rsidRPr="0091712B">
        <w:rPr>
          <w:rFonts w:ascii="Times New Roman" w:hAnsi="Times New Roman"/>
          <w:sz w:val="24"/>
          <w:szCs w:val="24"/>
        </w:rPr>
        <w:t xml:space="preserve">jest </w:t>
      </w:r>
      <w:r w:rsidR="00E65EAE" w:rsidRPr="0091712B">
        <w:rPr>
          <w:rFonts w:ascii="Times New Roman" w:hAnsi="Times New Roman"/>
          <w:color w:val="000000"/>
          <w:sz w:val="24"/>
          <w:szCs w:val="24"/>
        </w:rPr>
        <w:t xml:space="preserve">dostawa </w:t>
      </w:r>
      <w:r w:rsidR="00E65EAE">
        <w:rPr>
          <w:rFonts w:ascii="Times New Roman" w:hAnsi="Times New Roman"/>
          <w:color w:val="000000"/>
          <w:sz w:val="24"/>
          <w:szCs w:val="24"/>
        </w:rPr>
        <w:t xml:space="preserve">fabrycznie nowego samochodu </w:t>
      </w:r>
      <w:r w:rsidR="005C245C">
        <w:rPr>
          <w:rFonts w:ascii="Times New Roman" w:hAnsi="Times New Roman"/>
          <w:color w:val="000000"/>
          <w:sz w:val="24"/>
          <w:szCs w:val="24"/>
        </w:rPr>
        <w:t xml:space="preserve">terenowego </w:t>
      </w:r>
      <w:r w:rsidR="00D41AED">
        <w:rPr>
          <w:rFonts w:ascii="Times New Roman" w:hAnsi="Times New Roman"/>
          <w:color w:val="000000"/>
          <w:sz w:val="24"/>
          <w:szCs w:val="24"/>
        </w:rPr>
        <w:t xml:space="preserve">…….. </w:t>
      </w:r>
      <w:r w:rsidR="005C245C">
        <w:rPr>
          <w:rFonts w:ascii="Times New Roman" w:hAnsi="Times New Roman"/>
          <w:color w:val="000000"/>
          <w:sz w:val="24"/>
          <w:szCs w:val="24"/>
        </w:rPr>
        <w:t>i fabrycznie nowej przyczepki</w:t>
      </w:r>
      <w:r w:rsidR="00E65EAE" w:rsidRPr="009171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AE">
        <w:rPr>
          <w:rFonts w:ascii="Times New Roman" w:hAnsi="Times New Roman"/>
          <w:color w:val="000000"/>
          <w:sz w:val="24"/>
          <w:szCs w:val="24"/>
        </w:rPr>
        <w:t>……………*</w:t>
      </w:r>
      <w:r w:rsidR="00E65EAE" w:rsidRPr="0091712B">
        <w:rPr>
          <w:rFonts w:ascii="Times New Roman" w:hAnsi="Times New Roman"/>
          <w:color w:val="000000"/>
          <w:sz w:val="24"/>
          <w:szCs w:val="24"/>
        </w:rPr>
        <w:t>, o parametrach technicznych i wypos</w:t>
      </w:r>
      <w:r w:rsidR="00E65EAE">
        <w:rPr>
          <w:rFonts w:ascii="Times New Roman" w:hAnsi="Times New Roman"/>
          <w:color w:val="000000"/>
          <w:sz w:val="24"/>
          <w:szCs w:val="24"/>
        </w:rPr>
        <w:t xml:space="preserve">ażeniu opisanym w załączniku </w:t>
      </w:r>
      <w:r w:rsidR="00D41AED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E65EAE" w:rsidRPr="0091712B">
        <w:rPr>
          <w:rFonts w:ascii="Times New Roman" w:hAnsi="Times New Roman"/>
          <w:color w:val="000000"/>
          <w:sz w:val="24"/>
          <w:szCs w:val="24"/>
        </w:rPr>
        <w:t>umowy</w:t>
      </w:r>
      <w:r w:rsidR="00E65EAE">
        <w:rPr>
          <w:rFonts w:ascii="Times New Roman" w:hAnsi="Times New Roman"/>
          <w:color w:val="000000"/>
          <w:sz w:val="24"/>
          <w:szCs w:val="24"/>
        </w:rPr>
        <w:t>**</w:t>
      </w:r>
      <w:r w:rsidR="00E65EAE" w:rsidRPr="0091712B">
        <w:rPr>
          <w:rFonts w:ascii="Times New Roman" w:hAnsi="Times New Roman"/>
          <w:color w:val="000000"/>
          <w:sz w:val="24"/>
          <w:szCs w:val="24"/>
        </w:rPr>
        <w:t>.</w:t>
      </w:r>
    </w:p>
    <w:p w:rsidR="00E65EAE" w:rsidRPr="00475C89" w:rsidRDefault="00E65EAE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sz w:val="24"/>
          <w:szCs w:val="24"/>
        </w:rPr>
      </w:pPr>
      <w:r w:rsidRPr="0091712B">
        <w:rPr>
          <w:rFonts w:ascii="Times New Roman" w:hAnsi="Times New Roman"/>
          <w:sz w:val="24"/>
          <w:szCs w:val="24"/>
        </w:rPr>
        <w:t>Wykonawca zapewnia</w:t>
      </w:r>
      <w:r>
        <w:rPr>
          <w:rFonts w:ascii="Times New Roman" w:hAnsi="Times New Roman"/>
          <w:sz w:val="24"/>
          <w:szCs w:val="24"/>
        </w:rPr>
        <w:t>, iż dostarczony sprzęt odpowiada wymaganiom polskich norm oraz zapewnia jego dobrą jakość i wartości użytkowe.</w:t>
      </w:r>
      <w:r w:rsidRPr="00475C89">
        <w:rPr>
          <w:rFonts w:ascii="Times New Roman" w:hAnsi="Times New Roman"/>
          <w:sz w:val="24"/>
          <w:szCs w:val="24"/>
        </w:rPr>
        <w:t xml:space="preserve"> </w:t>
      </w:r>
    </w:p>
    <w:p w:rsidR="00E65EAE" w:rsidRPr="001572DD" w:rsidRDefault="00E65EAE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przedmiot umowy, wskazany w ust. 1, nie jest obciążony prawami osób trzecich.</w:t>
      </w:r>
    </w:p>
    <w:p w:rsidR="00E65EAE" w:rsidRPr="00172295" w:rsidRDefault="00E65EAE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b/>
          <w:sz w:val="24"/>
          <w:szCs w:val="24"/>
        </w:rPr>
      </w:pPr>
      <w:r w:rsidRPr="00FA6F8F">
        <w:rPr>
          <w:rFonts w:ascii="Times New Roman" w:hAnsi="Times New Roman"/>
          <w:sz w:val="24"/>
          <w:szCs w:val="24"/>
        </w:rPr>
        <w:t>Wykona</w:t>
      </w:r>
      <w:r>
        <w:rPr>
          <w:rFonts w:ascii="Times New Roman" w:hAnsi="Times New Roman"/>
          <w:sz w:val="24"/>
          <w:szCs w:val="24"/>
        </w:rPr>
        <w:t>wca dostarczy przedmiot umowy</w:t>
      </w:r>
      <w:r w:rsidRPr="00FA6F8F">
        <w:rPr>
          <w:rFonts w:ascii="Times New Roman" w:hAnsi="Times New Roman"/>
          <w:sz w:val="24"/>
          <w:szCs w:val="24"/>
        </w:rPr>
        <w:t xml:space="preserve"> </w:t>
      </w:r>
      <w:r w:rsidRPr="003836F6">
        <w:rPr>
          <w:rFonts w:ascii="Times New Roman" w:hAnsi="Times New Roman"/>
          <w:sz w:val="24"/>
          <w:szCs w:val="24"/>
        </w:rPr>
        <w:t xml:space="preserve">w terminie </w:t>
      </w:r>
      <w:r w:rsidRPr="00172295">
        <w:rPr>
          <w:rFonts w:ascii="Times New Roman" w:hAnsi="Times New Roman"/>
          <w:b/>
          <w:sz w:val="24"/>
          <w:szCs w:val="24"/>
        </w:rPr>
        <w:t xml:space="preserve">do dnia </w:t>
      </w:r>
      <w:r w:rsidR="00D1297A">
        <w:rPr>
          <w:rFonts w:ascii="Times New Roman" w:hAnsi="Times New Roman"/>
          <w:b/>
          <w:sz w:val="24"/>
          <w:szCs w:val="24"/>
        </w:rPr>
        <w:t>16 czerwca 2014 r.</w:t>
      </w:r>
    </w:p>
    <w:p w:rsidR="00E65EAE" w:rsidRPr="001F1C76" w:rsidRDefault="00E65EAE" w:rsidP="00D41AED">
      <w:pPr>
        <w:pStyle w:val="Tekstpodstawowywcity"/>
        <w:numPr>
          <w:ilvl w:val="0"/>
          <w:numId w:val="5"/>
        </w:numPr>
        <w:tabs>
          <w:tab w:val="clear" w:pos="720"/>
        </w:tabs>
        <w:ind w:hanging="371"/>
        <w:rPr>
          <w:rFonts w:ascii="Times New Roman" w:hAnsi="Times New Roman"/>
          <w:sz w:val="24"/>
          <w:szCs w:val="24"/>
        </w:rPr>
      </w:pPr>
      <w:r w:rsidRPr="001F1C76">
        <w:rPr>
          <w:rFonts w:ascii="Times New Roman" w:hAnsi="Times New Roman"/>
          <w:sz w:val="24"/>
          <w:szCs w:val="24"/>
        </w:rPr>
        <w:t xml:space="preserve">Dostarczenie przedmiotu umowy do </w:t>
      </w:r>
      <w:r>
        <w:rPr>
          <w:rFonts w:ascii="Times New Roman" w:hAnsi="Times New Roman"/>
          <w:sz w:val="24"/>
          <w:szCs w:val="24"/>
        </w:rPr>
        <w:t>siedziby</w:t>
      </w:r>
      <w:r w:rsidRPr="001F1C76">
        <w:rPr>
          <w:rFonts w:ascii="Times New Roman" w:hAnsi="Times New Roman"/>
          <w:sz w:val="24"/>
          <w:szCs w:val="24"/>
        </w:rPr>
        <w:t xml:space="preserve"> Zamawiającego </w:t>
      </w:r>
      <w:r>
        <w:rPr>
          <w:rFonts w:ascii="Times New Roman" w:hAnsi="Times New Roman"/>
          <w:sz w:val="24"/>
          <w:szCs w:val="24"/>
        </w:rPr>
        <w:t>nastąpi na </w:t>
      </w:r>
      <w:r w:rsidRPr="001F1C76">
        <w:rPr>
          <w:rFonts w:ascii="Times New Roman" w:hAnsi="Times New Roman"/>
          <w:sz w:val="24"/>
          <w:szCs w:val="24"/>
        </w:rPr>
        <w:t>koszt i ryzyko Wykonawcy, po u</w:t>
      </w:r>
      <w:r>
        <w:rPr>
          <w:rFonts w:ascii="Times New Roman" w:hAnsi="Times New Roman"/>
          <w:sz w:val="24"/>
          <w:szCs w:val="24"/>
        </w:rPr>
        <w:t>przednim zawiadomieniu Zamawiają</w:t>
      </w:r>
      <w:r w:rsidRPr="001F1C76">
        <w:rPr>
          <w:rFonts w:ascii="Times New Roman" w:hAnsi="Times New Roman"/>
          <w:sz w:val="24"/>
          <w:szCs w:val="24"/>
        </w:rPr>
        <w:t>cego.</w:t>
      </w:r>
    </w:p>
    <w:p w:rsidR="00E65EAE" w:rsidRDefault="00E65EAE" w:rsidP="00D41AED">
      <w:pPr>
        <w:pStyle w:val="Tekstpodstawowywcity"/>
        <w:tabs>
          <w:tab w:val="clear" w:pos="720"/>
          <w:tab w:val="num" w:pos="371"/>
        </w:tabs>
        <w:ind w:left="36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1572DD">
        <w:rPr>
          <w:rFonts w:ascii="Times New Roman" w:hAnsi="Times New Roman"/>
          <w:sz w:val="24"/>
          <w:szCs w:val="24"/>
        </w:rPr>
        <w:t>Odbiór przedmiotu umowy zostanie dokonany na podstawie bezusterkowego protokołu końcowego odbioru przedmiotu umowy, podpisanego przez przedstawicieli obu Stron</w:t>
      </w:r>
      <w:r>
        <w:rPr>
          <w:rFonts w:ascii="Times New Roman" w:hAnsi="Times New Roman"/>
          <w:sz w:val="24"/>
          <w:szCs w:val="24"/>
        </w:rPr>
        <w:t>, na terenie Regionalnej Dyrekcji Ochrony Środowiska w Białymstoku</w:t>
      </w:r>
      <w:r w:rsidRPr="001572DD">
        <w:rPr>
          <w:rFonts w:ascii="Times New Roman" w:hAnsi="Times New Roman"/>
          <w:sz w:val="24"/>
          <w:szCs w:val="24"/>
        </w:rPr>
        <w:t>.</w:t>
      </w:r>
    </w:p>
    <w:p w:rsidR="00E65EAE" w:rsidRDefault="00E65EAE" w:rsidP="00D41AED">
      <w:pPr>
        <w:pStyle w:val="Tekstpodstawowywcity"/>
        <w:tabs>
          <w:tab w:val="clear" w:pos="720"/>
          <w:tab w:val="num" w:pos="371"/>
        </w:tabs>
        <w:ind w:left="36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F0256C">
        <w:rPr>
          <w:rFonts w:ascii="Times New Roman" w:hAnsi="Times New Roman"/>
          <w:sz w:val="24"/>
          <w:szCs w:val="24"/>
        </w:rPr>
        <w:t>Strony ustalają, że datą wykonania umowy jest data podpisania przez Strony bezusterkowego protokołu końcowego odbioru przedmiotu umowy.</w:t>
      </w:r>
    </w:p>
    <w:p w:rsidR="00E65EAE" w:rsidRPr="00D41AED" w:rsidRDefault="00E65EAE" w:rsidP="00D41AED">
      <w:pPr>
        <w:pStyle w:val="Tekstpodstawowywcity"/>
        <w:tabs>
          <w:tab w:val="clear" w:pos="720"/>
          <w:tab w:val="num" w:pos="371"/>
        </w:tabs>
        <w:ind w:left="360" w:hanging="371"/>
        <w:rPr>
          <w:rFonts w:ascii="Times New Roman" w:hAnsi="Times New Roman"/>
          <w:color w:val="FF0000"/>
          <w:sz w:val="24"/>
          <w:szCs w:val="24"/>
        </w:rPr>
      </w:pPr>
    </w:p>
    <w:p w:rsidR="00E65EAE" w:rsidRPr="00D41AED" w:rsidRDefault="00E65EAE" w:rsidP="00E65EAE">
      <w:pPr>
        <w:pStyle w:val="Tekstpodstawowywcity"/>
        <w:tabs>
          <w:tab w:val="clear" w:pos="720"/>
        </w:tabs>
        <w:ind w:left="0" w:firstLine="0"/>
        <w:rPr>
          <w:rFonts w:ascii="Times New Roman" w:hAnsi="Times New Roman"/>
          <w:color w:val="FF0000"/>
          <w:sz w:val="24"/>
          <w:szCs w:val="24"/>
        </w:rPr>
      </w:pPr>
    </w:p>
    <w:p w:rsidR="00E65EAE" w:rsidRPr="00D1297A" w:rsidRDefault="00E65EAE" w:rsidP="00E65EAE">
      <w:pPr>
        <w:tabs>
          <w:tab w:val="num" w:pos="567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sym w:font="Times New Roman" w:char="00A7"/>
      </w: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E65EAE" w:rsidRPr="00D1297A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Wynagrodzenie należne Wykonawcy za wykonanie przedmiotu umowy wynosi: ……… PLN brutto (słownie: ……………………………………………………..…..złotych).</w:t>
      </w:r>
    </w:p>
    <w:p w:rsidR="00E65EAE" w:rsidRPr="00D1297A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Wynagrodzenie określone w ust. 1 obejmuje całość wydatków ponoszonych przez Zamawiającego na sfinansowanie przedmiotu umowy.</w:t>
      </w:r>
    </w:p>
    <w:p w:rsidR="00E65EAE" w:rsidRPr="00D1297A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Wynagrodzenie,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:rsidR="00E65EAE" w:rsidRPr="00D1297A" w:rsidRDefault="00E65EAE" w:rsidP="00E65EA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Niedoszacowanie, pominięcie oraz brak rozpoznania zakresu przedmiotu umowy nie może być podstawą do żądania zmiany wynagrodzenia określonego w ust. 1.</w:t>
      </w:r>
    </w:p>
    <w:p w:rsidR="00D1297A" w:rsidRPr="00D1297A" w:rsidRDefault="00E65EAE" w:rsidP="00D1297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297A">
        <w:rPr>
          <w:rFonts w:ascii="Times New Roman" w:hAnsi="Times New Roman" w:cs="Times New Roman"/>
          <w:sz w:val="24"/>
          <w:szCs w:val="24"/>
        </w:rPr>
        <w:t xml:space="preserve">Wynagrodzenie, o którym mowa w ust. 1, Zamawiający zapłaci przelewem na rachunek bankowy Wykonawcy po podpisaniu bezusterkowego protokołu końcowego odbioru </w:t>
      </w:r>
      <w:r w:rsidRPr="00D1297A">
        <w:rPr>
          <w:rFonts w:ascii="Times New Roman" w:hAnsi="Times New Roman" w:cs="Times New Roman"/>
          <w:sz w:val="24"/>
          <w:szCs w:val="24"/>
        </w:rPr>
        <w:lastRenderedPageBreak/>
        <w:t xml:space="preserve">przedmiotu umowy, o którym mowa w </w:t>
      </w:r>
      <w:r w:rsidRPr="00D1297A">
        <w:rPr>
          <w:color w:val="000000"/>
        </w:rPr>
        <w:sym w:font="Times New Roman" w:char="00A7"/>
      </w:r>
      <w:r w:rsidRPr="00D1297A">
        <w:rPr>
          <w:rFonts w:ascii="Times New Roman" w:hAnsi="Times New Roman" w:cs="Times New Roman"/>
          <w:color w:val="000000"/>
          <w:sz w:val="24"/>
          <w:szCs w:val="24"/>
        </w:rPr>
        <w:t xml:space="preserve"> 1 ust. </w:t>
      </w:r>
      <w:r w:rsidR="008D76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297A">
        <w:rPr>
          <w:rFonts w:ascii="Times New Roman" w:hAnsi="Times New Roman" w:cs="Times New Roman"/>
          <w:sz w:val="24"/>
          <w:szCs w:val="24"/>
        </w:rPr>
        <w:t>, w terminie</w:t>
      </w:r>
      <w:r w:rsidRPr="00D12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AED" w:rsidRPr="00D41AED">
        <w:rPr>
          <w:rFonts w:ascii="Times New Roman" w:hAnsi="Times New Roman" w:cs="Times New Roman"/>
          <w:sz w:val="24"/>
          <w:szCs w:val="24"/>
        </w:rPr>
        <w:t>3</w:t>
      </w:r>
      <w:r w:rsidR="00D1297A" w:rsidRPr="00D1297A">
        <w:rPr>
          <w:rFonts w:ascii="Times New Roman" w:hAnsi="Times New Roman" w:cs="Times New Roman"/>
          <w:sz w:val="24"/>
          <w:szCs w:val="24"/>
        </w:rPr>
        <w:t>0 dni od daty doręczenia faktury do siedziby Zamawiającego.</w:t>
      </w:r>
    </w:p>
    <w:p w:rsidR="00E65EAE" w:rsidRPr="00D904A3" w:rsidRDefault="00E65EAE" w:rsidP="00D904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4A3">
        <w:rPr>
          <w:rFonts w:ascii="Times New Roman" w:hAnsi="Times New Roman" w:cs="Times New Roman"/>
          <w:sz w:val="24"/>
          <w:szCs w:val="24"/>
        </w:rPr>
        <w:t xml:space="preserve">Podstawę do wystawienia faktury VAT stanowi bezusterkowy protokół końcowy odbioru przedmiotu umowy podpisany przez Strony umowy. </w:t>
      </w:r>
    </w:p>
    <w:p w:rsidR="00D904A3" w:rsidRDefault="00D904A3" w:rsidP="00D904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wystawionej przez Wykonawcę </w:t>
      </w:r>
      <w:r w:rsidR="001B401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akturze </w:t>
      </w:r>
      <w:r w:rsidR="001B401F">
        <w:rPr>
          <w:rFonts w:ascii="Times New Roman" w:hAnsi="Times New Roman" w:cs="Times New Roman"/>
          <w:sz w:val="24"/>
          <w:szCs w:val="24"/>
        </w:rPr>
        <w:t>należy wyszczególnić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01F">
        <w:rPr>
          <w:rFonts w:ascii="Times New Roman" w:hAnsi="Times New Roman" w:cs="Times New Roman"/>
          <w:sz w:val="24"/>
          <w:szCs w:val="24"/>
        </w:rPr>
        <w:t>cenę samochodu terenowego i cenę</w:t>
      </w:r>
      <w:r>
        <w:rPr>
          <w:rFonts w:ascii="Times New Roman" w:hAnsi="Times New Roman" w:cs="Times New Roman"/>
          <w:sz w:val="24"/>
          <w:szCs w:val="24"/>
        </w:rPr>
        <w:t xml:space="preserve"> przyczepki.</w:t>
      </w:r>
    </w:p>
    <w:p w:rsidR="00E65EAE" w:rsidRPr="00D904A3" w:rsidRDefault="00E65EAE" w:rsidP="00D904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4A3">
        <w:rPr>
          <w:rFonts w:ascii="Times New Roman" w:hAnsi="Times New Roman" w:cs="Times New Roman"/>
          <w:sz w:val="24"/>
          <w:szCs w:val="24"/>
        </w:rPr>
        <w:t>Datą zapłaty jest dzień obciążenia rachunku bankowego Zamawiającego.</w:t>
      </w:r>
    </w:p>
    <w:p w:rsidR="00E65EAE" w:rsidRPr="00D1297A" w:rsidRDefault="00E65EAE" w:rsidP="00E65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97A">
        <w:rPr>
          <w:rFonts w:ascii="Times New Roman" w:hAnsi="Times New Roman" w:cs="Times New Roman"/>
          <w:b/>
          <w:sz w:val="24"/>
          <w:szCs w:val="24"/>
        </w:rPr>
        <w:t>§ 3</w:t>
      </w:r>
    </w:p>
    <w:p w:rsidR="00E65EAE" w:rsidRPr="00D1297A" w:rsidRDefault="00E65EAE" w:rsidP="00E65E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97A">
        <w:rPr>
          <w:rFonts w:ascii="Times New Roman" w:hAnsi="Times New Roman" w:cs="Times New Roman"/>
          <w:sz w:val="24"/>
          <w:szCs w:val="24"/>
        </w:rPr>
        <w:t>Wykonawca gwarantuje Zamawiającemu, że dostarczony prz</w:t>
      </w:r>
      <w:r w:rsidR="00D41AED">
        <w:rPr>
          <w:rFonts w:ascii="Times New Roman" w:hAnsi="Times New Roman" w:cs="Times New Roman"/>
          <w:sz w:val="24"/>
          <w:szCs w:val="24"/>
        </w:rPr>
        <w:t>edmiot umowy jest wolny od wad.</w:t>
      </w:r>
    </w:p>
    <w:p w:rsidR="00E65EAE" w:rsidRPr="00D1297A" w:rsidRDefault="00E65EAE" w:rsidP="00E65E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97A">
        <w:rPr>
          <w:rFonts w:ascii="Times New Roman" w:hAnsi="Times New Roman" w:cs="Times New Roman"/>
          <w:sz w:val="24"/>
          <w:szCs w:val="24"/>
        </w:rPr>
        <w:t>Wykonawca udziela gwarancji na dostarczony przedmiot umowy na okres liczony od daty podpisania przez Strony bezusterkowego protokołu końcowego odbioru przedmiotu umowy</w:t>
      </w:r>
      <w:r w:rsidR="00D41AED">
        <w:rPr>
          <w:rFonts w:ascii="Times New Roman" w:hAnsi="Times New Roman" w:cs="Times New Roman"/>
          <w:sz w:val="24"/>
          <w:szCs w:val="24"/>
        </w:rPr>
        <w:t>,</w:t>
      </w:r>
      <w:r w:rsidRPr="00D1297A">
        <w:rPr>
          <w:rFonts w:ascii="Times New Roman" w:hAnsi="Times New Roman" w:cs="Times New Roman"/>
          <w:sz w:val="24"/>
          <w:szCs w:val="24"/>
        </w:rPr>
        <w:t xml:space="preserve"> zgodnie z treścią załącznika do umowy.</w:t>
      </w:r>
    </w:p>
    <w:p w:rsidR="00E65EAE" w:rsidRPr="00D1297A" w:rsidRDefault="00E65EAE" w:rsidP="00E65E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 możliwość dokonywania napraw gwarancyjnych w autoryzowanych stacjach obsługi oferowanej marki </w:t>
      </w:r>
      <w:r w:rsidRPr="00D1297A">
        <w:rPr>
          <w:rFonts w:ascii="Times New Roman" w:hAnsi="Times New Roman" w:cs="Times New Roman"/>
          <w:sz w:val="24"/>
          <w:szCs w:val="24"/>
        </w:rPr>
        <w:t>położonych najbliżej siedziby Zamawiającego lub w bliskim jej sąsiedztwie.</w:t>
      </w:r>
    </w:p>
    <w:p w:rsidR="00E65EAE" w:rsidRPr="00D1297A" w:rsidRDefault="00E65EAE" w:rsidP="00E65E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42247">
        <w:rPr>
          <w:rFonts w:ascii="Times New Roman" w:hAnsi="Times New Roman" w:cs="Times New Roman"/>
          <w:color w:val="000000"/>
          <w:sz w:val="24"/>
          <w:szCs w:val="24"/>
        </w:rPr>
        <w:t>czas naprawy</w:t>
      </w:r>
      <w:r w:rsidR="006D445F">
        <w:rPr>
          <w:rFonts w:ascii="Times New Roman" w:hAnsi="Times New Roman" w:cs="Times New Roman"/>
          <w:color w:val="000000"/>
          <w:sz w:val="24"/>
          <w:szCs w:val="24"/>
        </w:rPr>
        <w:t xml:space="preserve"> gwarancyjnej </w:t>
      </w:r>
      <w:r w:rsidR="00542247">
        <w:rPr>
          <w:rFonts w:ascii="Times New Roman" w:hAnsi="Times New Roman" w:cs="Times New Roman"/>
          <w:color w:val="000000"/>
          <w:sz w:val="24"/>
          <w:szCs w:val="24"/>
        </w:rPr>
        <w:t xml:space="preserve">trwającej </w:t>
      </w:r>
      <w:r w:rsidR="007F0A06" w:rsidRPr="008D768C">
        <w:rPr>
          <w:rFonts w:ascii="Times New Roman" w:hAnsi="Times New Roman" w:cs="Times New Roman"/>
          <w:sz w:val="24"/>
          <w:szCs w:val="24"/>
        </w:rPr>
        <w:t xml:space="preserve">powyżej </w:t>
      </w:r>
      <w:r w:rsidR="00D41AED" w:rsidRPr="008D768C">
        <w:rPr>
          <w:rFonts w:ascii="Times New Roman" w:hAnsi="Times New Roman" w:cs="Times New Roman"/>
          <w:sz w:val="24"/>
          <w:szCs w:val="24"/>
        </w:rPr>
        <w:t>3</w:t>
      </w:r>
      <w:r w:rsidRPr="008D768C">
        <w:rPr>
          <w:rFonts w:ascii="Times New Roman" w:hAnsi="Times New Roman" w:cs="Times New Roman"/>
          <w:sz w:val="24"/>
          <w:szCs w:val="24"/>
        </w:rPr>
        <w:t xml:space="preserve"> dni</w:t>
      </w:r>
      <w:r w:rsidRPr="003901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297A">
        <w:rPr>
          <w:rFonts w:ascii="Times New Roman" w:hAnsi="Times New Roman" w:cs="Times New Roman"/>
          <w:color w:val="000000"/>
          <w:sz w:val="24"/>
          <w:szCs w:val="24"/>
        </w:rPr>
        <w:t>Wykonawca zobowiązuje się dostarczyć samochód zastępczy o zbliżonych parametrach.</w:t>
      </w:r>
    </w:p>
    <w:p w:rsidR="00E65EAE" w:rsidRPr="00D1297A" w:rsidRDefault="00E65EAE" w:rsidP="00E65EA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Pozostałe warunki gwarancji przyjmuje się według ogólnych zasad stawianych przez Wykonawcę dla danej marki pojazdu.</w:t>
      </w:r>
    </w:p>
    <w:p w:rsidR="00E65EAE" w:rsidRPr="00D1297A" w:rsidRDefault="00E65EAE" w:rsidP="00E65E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EAE" w:rsidRPr="00D1297A" w:rsidRDefault="00E65EAE" w:rsidP="00E65EA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sym w:font="Times New Roman" w:char="00A7"/>
      </w: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</w:p>
    <w:p w:rsidR="00E65EAE" w:rsidRPr="00D1297A" w:rsidRDefault="00E65EAE" w:rsidP="0009503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Zamawiający obciąży Wykonawcę karą umowną:</w:t>
      </w:r>
    </w:p>
    <w:p w:rsidR="00E65EAE" w:rsidRPr="00D1297A" w:rsidRDefault="00E65EAE" w:rsidP="0009503D">
      <w:pPr>
        <w:spacing w:after="0" w:line="240" w:lineRule="auto"/>
        <w:ind w:left="5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1297A">
        <w:rPr>
          <w:rFonts w:ascii="Times New Roman" w:hAnsi="Times New Roman" w:cs="Times New Roman"/>
          <w:color w:val="000000"/>
          <w:sz w:val="24"/>
          <w:szCs w:val="24"/>
        </w:rPr>
        <w:tab/>
        <w:t>w wysokości 0,2 % wynagrodzenia, o którym mowa w § 2 ust. 1 w przypadku opóźnienia w dostawie, za każdy dzień opóźnienia;</w:t>
      </w:r>
    </w:p>
    <w:p w:rsidR="00E65EAE" w:rsidRPr="00D1297A" w:rsidRDefault="00E65EAE" w:rsidP="0009503D">
      <w:pPr>
        <w:spacing w:after="0" w:line="240" w:lineRule="auto"/>
        <w:ind w:left="5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1297A">
        <w:rPr>
          <w:rFonts w:ascii="Times New Roman" w:hAnsi="Times New Roman" w:cs="Times New Roman"/>
          <w:color w:val="000000"/>
          <w:sz w:val="24"/>
          <w:szCs w:val="24"/>
        </w:rPr>
        <w:tab/>
        <w:t>w wysokości 10 %  wynagrodzenia, określonego w § 2 ust. 1 umowy, gdy Wykonawca odstąpi od umowy z przyczyn leżących po jego stronie;</w:t>
      </w:r>
    </w:p>
    <w:p w:rsidR="00E65EAE" w:rsidRPr="00D1297A" w:rsidRDefault="00E65EAE" w:rsidP="0009503D">
      <w:pPr>
        <w:spacing w:after="0" w:line="240" w:lineRule="auto"/>
        <w:ind w:left="5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D1297A">
        <w:rPr>
          <w:rFonts w:ascii="Times New Roman" w:hAnsi="Times New Roman" w:cs="Times New Roman"/>
          <w:color w:val="000000"/>
          <w:sz w:val="24"/>
          <w:szCs w:val="24"/>
        </w:rPr>
        <w:tab/>
        <w:t>w wysokości 10 %  wynagrodzenia, określonego w § 2 ust. 1 umowy, gdy Zamawiający odstąpi od umowy z przyczyn</w:t>
      </w:r>
      <w:r w:rsidR="00D41AED">
        <w:rPr>
          <w:rFonts w:ascii="Times New Roman" w:hAnsi="Times New Roman" w:cs="Times New Roman"/>
          <w:color w:val="000000"/>
          <w:sz w:val="24"/>
          <w:szCs w:val="24"/>
        </w:rPr>
        <w:t xml:space="preserve"> leżących po stronie Wykonawcy,</w:t>
      </w:r>
    </w:p>
    <w:p w:rsidR="00E65EAE" w:rsidRPr="00D1297A" w:rsidRDefault="00E65EAE" w:rsidP="00E65EA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Zamawiający zastrzega sobie prawo dochodzenia odszkodowania w przypadku, gdy szkoda z tytułu niewykonania lub nienależytego wykonania umowy przekroczy kwotę kar umownych.</w:t>
      </w:r>
    </w:p>
    <w:p w:rsidR="00E65EAE" w:rsidRPr="00D1297A" w:rsidRDefault="00E65EAE" w:rsidP="00E65EA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Zamawiający w razie wystąpienia opóźnienia w dostawie zastrzega sobie prawo do wyznaczenia Wykonawcy dodatkowego terminu realizacji zamówienia nie rezygnując z kar umownych i odszkodowania.</w:t>
      </w:r>
    </w:p>
    <w:p w:rsidR="00E65EAE" w:rsidRPr="00D1297A" w:rsidRDefault="00E65EAE" w:rsidP="00E65EA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W przypadku nie wywiązania się przez Wykonawcę z obowiązku dostarczenia przedmiotu umowy w drugim wyznaczonym terminie, Zamawiający zastrzega sobie możliwość odstąpienia od umowy.</w:t>
      </w:r>
    </w:p>
    <w:p w:rsidR="00E65EAE" w:rsidRPr="00D1297A" w:rsidRDefault="00E65EAE" w:rsidP="00E65E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297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§ 5</w:t>
      </w:r>
    </w:p>
    <w:p w:rsidR="002042DC" w:rsidRDefault="00E65EAE" w:rsidP="00E65EAE">
      <w:pPr>
        <w:numPr>
          <w:ilvl w:val="3"/>
          <w:numId w:val="2"/>
        </w:numPr>
        <w:tabs>
          <w:tab w:val="clear" w:pos="2937"/>
        </w:tabs>
        <w:autoSpaceDN w:val="0"/>
        <w:spacing w:after="0" w:line="240" w:lineRule="auto"/>
        <w:ind w:left="426" w:hanging="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odstąpienia od umowy </w:t>
      </w:r>
      <w:r w:rsidR="002042DC">
        <w:rPr>
          <w:rFonts w:ascii="Times New Roman" w:hAnsi="Times New Roman" w:cs="Times New Roman"/>
          <w:color w:val="000000"/>
          <w:sz w:val="24"/>
          <w:szCs w:val="24"/>
        </w:rPr>
        <w:t>bez odszkodowania w następujących sytuacjach:</w:t>
      </w:r>
    </w:p>
    <w:p w:rsidR="00E65EAE" w:rsidRDefault="00E65EAE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2DC">
        <w:rPr>
          <w:rFonts w:ascii="Times New Roman" w:hAnsi="Times New Roman" w:cs="Times New Roman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umowy. Odstąpienie od u</w:t>
      </w:r>
      <w:r w:rsidR="002042DC">
        <w:rPr>
          <w:rFonts w:ascii="Times New Roman" w:hAnsi="Times New Roman" w:cs="Times New Roman"/>
          <w:color w:val="000000"/>
          <w:sz w:val="24"/>
          <w:szCs w:val="24"/>
        </w:rPr>
        <w:t>mowy może nastąpić w terminie 14</w:t>
      </w:r>
      <w:r w:rsidRPr="002042DC">
        <w:rPr>
          <w:rFonts w:ascii="Times New Roman" w:hAnsi="Times New Roman" w:cs="Times New Roman"/>
          <w:color w:val="000000"/>
          <w:sz w:val="24"/>
          <w:szCs w:val="24"/>
        </w:rPr>
        <w:t xml:space="preserve"> dni od powzięcia wiadomości o tych okolicznościach.</w:t>
      </w:r>
    </w:p>
    <w:p w:rsidR="002042DC" w:rsidRDefault="002042DC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w przypadku wszczęcia likwidacji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042DC" w:rsidRDefault="002042DC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cofnięcia dofinansowania z Wojewódzkiego Funduszu Ochrony Środowiska i Gospodarki Wodnej w Białymstoku,</w:t>
      </w:r>
    </w:p>
    <w:p w:rsidR="002042DC" w:rsidRPr="002042DC" w:rsidRDefault="002042DC" w:rsidP="002042DC">
      <w:pPr>
        <w:pStyle w:val="Akapitzlist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color w:val="000000"/>
          <w:sz w:val="24"/>
          <w:szCs w:val="24"/>
        </w:rPr>
        <w:t>pomimo uprzednich dwukrotnych monitów ze strony Zamawiającego, Wykonawca w rażący sposób zaniedbuje zobowiązania umowne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2DC" w:rsidRPr="002042DC" w:rsidRDefault="002042DC" w:rsidP="002042DC">
      <w:pPr>
        <w:pStyle w:val="Akapitzlist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AE" w:rsidRPr="002042DC" w:rsidRDefault="00E65EAE" w:rsidP="002042DC">
      <w:pPr>
        <w:pStyle w:val="Akapitzlist"/>
        <w:numPr>
          <w:ilvl w:val="3"/>
          <w:numId w:val="2"/>
        </w:numPr>
        <w:tabs>
          <w:tab w:val="clear" w:pos="2937"/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2DC">
        <w:rPr>
          <w:rFonts w:ascii="Times New Roman" w:hAnsi="Times New Roman" w:cs="Times New Roman"/>
          <w:color w:val="000000"/>
          <w:sz w:val="24"/>
          <w:szCs w:val="24"/>
        </w:rPr>
        <w:t>W przypadku określonym w ust. 1 Wykonawca może żądać jedynie wynagrodzenia należnego z tytułu wykonania części umowy, nie może natomiast żądać odszkodowania i kar umownych.</w:t>
      </w:r>
    </w:p>
    <w:p w:rsidR="00E65EAE" w:rsidRPr="00D1297A" w:rsidRDefault="00E65EAE" w:rsidP="00E65EA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E65EAE" w:rsidRPr="00D1297A" w:rsidRDefault="00E65EAE" w:rsidP="00E65EAE">
      <w:pPr>
        <w:pStyle w:val="Tekstpodstawowy"/>
        <w:spacing w:after="0"/>
        <w:ind w:left="360" w:hanging="360"/>
        <w:jc w:val="both"/>
        <w:rPr>
          <w:color w:val="000000"/>
          <w:sz w:val="24"/>
          <w:szCs w:val="24"/>
        </w:rPr>
      </w:pPr>
      <w:r w:rsidRPr="00D1297A">
        <w:rPr>
          <w:color w:val="000000"/>
          <w:sz w:val="24"/>
          <w:szCs w:val="24"/>
        </w:rPr>
        <w:t>1.</w:t>
      </w:r>
      <w:r w:rsidRPr="00D1297A">
        <w:rPr>
          <w:color w:val="000000"/>
          <w:sz w:val="24"/>
          <w:szCs w:val="24"/>
        </w:rPr>
        <w:tab/>
        <w:t>Wszelkie zmiany niniejszej umowy wymagają dla swojej ważności formy pi</w:t>
      </w:r>
      <w:r w:rsidR="00D41AED">
        <w:rPr>
          <w:color w:val="000000"/>
          <w:sz w:val="24"/>
          <w:szCs w:val="24"/>
        </w:rPr>
        <w:t>semnej pod rygorem nieważności.</w:t>
      </w:r>
    </w:p>
    <w:p w:rsidR="00E65EAE" w:rsidRPr="00D1297A" w:rsidRDefault="00E65EAE" w:rsidP="00E65EAE">
      <w:pPr>
        <w:pStyle w:val="Tekstpodstawowy"/>
        <w:spacing w:after="0"/>
        <w:ind w:left="360" w:hanging="360"/>
        <w:jc w:val="both"/>
        <w:rPr>
          <w:color w:val="000000"/>
          <w:sz w:val="24"/>
          <w:szCs w:val="24"/>
        </w:rPr>
      </w:pPr>
      <w:r w:rsidRPr="00D1297A">
        <w:rPr>
          <w:color w:val="000000"/>
          <w:sz w:val="24"/>
          <w:szCs w:val="24"/>
        </w:rPr>
        <w:t>2.</w:t>
      </w:r>
      <w:r w:rsidRPr="00D1297A">
        <w:rPr>
          <w:color w:val="000000"/>
          <w:sz w:val="24"/>
          <w:szCs w:val="24"/>
        </w:rPr>
        <w:tab/>
        <w:t>W sprawach nieuregulowanych w umowie zastosowanie mają przepisy Kodeksu cywilnego</w:t>
      </w:r>
      <w:r w:rsidR="00D41AED">
        <w:rPr>
          <w:color w:val="000000"/>
          <w:sz w:val="24"/>
          <w:szCs w:val="24"/>
        </w:rPr>
        <w:t>.</w:t>
      </w:r>
    </w:p>
    <w:p w:rsidR="00E65EAE" w:rsidRPr="00D1297A" w:rsidRDefault="00E65EAE" w:rsidP="00E65EAE">
      <w:pPr>
        <w:pStyle w:val="Tekstpodstawowy"/>
        <w:spacing w:after="0"/>
        <w:ind w:left="360" w:hanging="360"/>
        <w:jc w:val="both"/>
        <w:rPr>
          <w:color w:val="000000"/>
          <w:sz w:val="24"/>
          <w:szCs w:val="24"/>
        </w:rPr>
      </w:pPr>
      <w:r w:rsidRPr="00D1297A">
        <w:rPr>
          <w:color w:val="000000"/>
          <w:sz w:val="24"/>
          <w:szCs w:val="24"/>
        </w:rPr>
        <w:t>3.</w:t>
      </w:r>
      <w:r w:rsidRPr="00D1297A">
        <w:rPr>
          <w:color w:val="000000"/>
          <w:sz w:val="24"/>
          <w:szCs w:val="24"/>
        </w:rPr>
        <w:tab/>
        <w:t>We wszystkich kwestiach spornych, które mogą powstać w związku z niniejszą umową właściwy do ich rozstrzygnięcia będzi</w:t>
      </w:r>
      <w:r w:rsidR="00D41AED">
        <w:rPr>
          <w:color w:val="000000"/>
          <w:sz w:val="24"/>
          <w:szCs w:val="24"/>
        </w:rPr>
        <w:t>e sąd powszechny w Białymstoku.</w:t>
      </w:r>
    </w:p>
    <w:p w:rsidR="00E65EAE" w:rsidRPr="00D1297A" w:rsidRDefault="00E65EAE" w:rsidP="00E65EAE">
      <w:pPr>
        <w:pStyle w:val="Tekstpodstawowy"/>
        <w:spacing w:after="0"/>
        <w:ind w:left="360" w:hanging="360"/>
        <w:jc w:val="both"/>
        <w:rPr>
          <w:color w:val="000000"/>
          <w:sz w:val="24"/>
          <w:szCs w:val="24"/>
        </w:rPr>
      </w:pPr>
      <w:r w:rsidRPr="00D1297A">
        <w:rPr>
          <w:color w:val="000000"/>
          <w:sz w:val="24"/>
          <w:szCs w:val="24"/>
        </w:rPr>
        <w:t>4.</w:t>
      </w:r>
      <w:r w:rsidRPr="00D1297A">
        <w:rPr>
          <w:color w:val="000000"/>
          <w:sz w:val="24"/>
          <w:szCs w:val="24"/>
        </w:rPr>
        <w:tab/>
        <w:t xml:space="preserve">Umowę sporządzono w </w:t>
      </w:r>
      <w:r w:rsidR="00D41AED">
        <w:rPr>
          <w:color w:val="000000"/>
          <w:sz w:val="24"/>
          <w:szCs w:val="24"/>
        </w:rPr>
        <w:t>czterech</w:t>
      </w:r>
      <w:r w:rsidRPr="00D1297A">
        <w:rPr>
          <w:color w:val="000000"/>
          <w:sz w:val="24"/>
          <w:szCs w:val="24"/>
        </w:rPr>
        <w:t xml:space="preserve"> jednobrzmiących egzemplarzach, w tym </w:t>
      </w:r>
      <w:r w:rsidR="00D41AED">
        <w:rPr>
          <w:color w:val="000000"/>
          <w:sz w:val="24"/>
          <w:szCs w:val="24"/>
        </w:rPr>
        <w:t>trzy</w:t>
      </w:r>
      <w:r w:rsidRPr="00D1297A">
        <w:rPr>
          <w:color w:val="000000"/>
          <w:sz w:val="24"/>
          <w:szCs w:val="24"/>
        </w:rPr>
        <w:t xml:space="preserve"> egzemplarze dla Zamaw</w:t>
      </w:r>
      <w:r w:rsidR="00D41AED">
        <w:rPr>
          <w:color w:val="000000"/>
          <w:sz w:val="24"/>
          <w:szCs w:val="24"/>
        </w:rPr>
        <w:t>iającego i jeden dla Wykonawcy.</w:t>
      </w:r>
    </w:p>
    <w:p w:rsidR="00E65EAE" w:rsidRPr="00D1297A" w:rsidRDefault="00E65EAE" w:rsidP="00E65EAE">
      <w:pPr>
        <w:ind w:left="70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5EAE" w:rsidRPr="00D1297A" w:rsidRDefault="00E65EAE" w:rsidP="00E65EAE">
      <w:pPr>
        <w:ind w:left="70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>ZAMAWIAJĄCY:</w:t>
      </w: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1297A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:rsidR="00E65EAE" w:rsidRDefault="00E65EAE" w:rsidP="00E65EAE">
      <w:pPr>
        <w:jc w:val="right"/>
        <w:rPr>
          <w:b/>
          <w:color w:val="000000"/>
          <w:sz w:val="24"/>
          <w:szCs w:val="24"/>
        </w:rPr>
      </w:pPr>
    </w:p>
    <w:p w:rsidR="00E65EAE" w:rsidRPr="008D768C" w:rsidRDefault="00E65EAE" w:rsidP="00E65EAE">
      <w:pPr>
        <w:numPr>
          <w:ilvl w:val="0"/>
          <w:numId w:val="7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D768C">
        <w:rPr>
          <w:rFonts w:ascii="Times New Roman" w:hAnsi="Times New Roman" w:cs="Times New Roman"/>
          <w:sz w:val="24"/>
          <w:szCs w:val="24"/>
        </w:rPr>
        <w:t>przedmiot umowy będzie tożsamy z ofertą wybranego wykonawcy</w:t>
      </w:r>
    </w:p>
    <w:p w:rsidR="008D768C" w:rsidRPr="008D768C" w:rsidRDefault="00E65EAE" w:rsidP="008D7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68C">
        <w:rPr>
          <w:rFonts w:ascii="Times New Roman" w:hAnsi="Times New Roman" w:cs="Times New Roman"/>
          <w:sz w:val="24"/>
          <w:szCs w:val="24"/>
        </w:rPr>
        <w:t>**</w:t>
      </w:r>
      <w:r w:rsidRPr="008D768C">
        <w:rPr>
          <w:rFonts w:ascii="Times New Roman" w:hAnsi="Times New Roman" w:cs="Times New Roman"/>
          <w:sz w:val="24"/>
          <w:szCs w:val="24"/>
        </w:rPr>
        <w:tab/>
      </w:r>
      <w:r w:rsidR="008D768C" w:rsidRPr="008D768C">
        <w:rPr>
          <w:rFonts w:ascii="Times New Roman" w:hAnsi="Times New Roman" w:cs="Times New Roman"/>
          <w:sz w:val="24"/>
          <w:szCs w:val="24"/>
        </w:rPr>
        <w:t>z</w:t>
      </w:r>
      <w:r w:rsidRPr="008D768C">
        <w:rPr>
          <w:rFonts w:ascii="Times New Roman" w:hAnsi="Times New Roman" w:cs="Times New Roman"/>
          <w:sz w:val="24"/>
          <w:szCs w:val="24"/>
        </w:rPr>
        <w:t>ałącznik do umowy będzie odpo</w:t>
      </w:r>
      <w:r w:rsidR="00D1297A" w:rsidRPr="008D768C">
        <w:rPr>
          <w:rFonts w:ascii="Times New Roman" w:hAnsi="Times New Roman" w:cs="Times New Roman"/>
          <w:sz w:val="24"/>
          <w:szCs w:val="24"/>
        </w:rPr>
        <w:t xml:space="preserve">wiadał treścią załącznikowi </w:t>
      </w:r>
      <w:r w:rsidR="008D768C" w:rsidRPr="008D768C">
        <w:rPr>
          <w:rFonts w:ascii="Times New Roman" w:hAnsi="Times New Roman" w:cs="Times New Roman"/>
          <w:sz w:val="24"/>
          <w:szCs w:val="24"/>
        </w:rPr>
        <w:t xml:space="preserve">do złożonej przez  wykonawcę oferty (wskazanie marki, modelu i typu oferowanego samochodu i przyczepki oraz ich parametrów i wyposażenia) </w:t>
      </w:r>
    </w:p>
    <w:p w:rsidR="00311DD8" w:rsidRPr="00056980" w:rsidRDefault="00311DD8" w:rsidP="00056980">
      <w:pPr>
        <w:ind w:left="567" w:hanging="5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1DD8" w:rsidRPr="00056980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02" w:rsidRDefault="002B2602" w:rsidP="0007681A">
      <w:pPr>
        <w:spacing w:after="0" w:line="240" w:lineRule="auto"/>
      </w:pPr>
      <w:r>
        <w:separator/>
      </w:r>
    </w:p>
  </w:endnote>
  <w:endnote w:type="continuationSeparator" w:id="0">
    <w:p w:rsidR="002B2602" w:rsidRDefault="002B2602" w:rsidP="000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A" w:rsidRDefault="0007681A" w:rsidP="0007681A">
    <w:pPr>
      <w:pStyle w:val="Stopka"/>
      <w:jc w:val="center"/>
    </w:pPr>
    <w:r w:rsidRPr="0007681A">
      <w:rPr>
        <w:noProof/>
        <w:lang w:eastAsia="pl-PL"/>
      </w:rPr>
      <w:drawing>
        <wp:inline distT="0" distB="0" distL="0" distR="0">
          <wp:extent cx="2421255" cy="69469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02" w:rsidRDefault="002B2602" w:rsidP="0007681A">
      <w:pPr>
        <w:spacing w:after="0" w:line="240" w:lineRule="auto"/>
      </w:pPr>
      <w:r>
        <w:separator/>
      </w:r>
    </w:p>
  </w:footnote>
  <w:footnote w:type="continuationSeparator" w:id="0">
    <w:p w:rsidR="002B2602" w:rsidRDefault="002B2602" w:rsidP="0007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">
    <w:nsid w:val="0F612217"/>
    <w:multiLevelType w:val="hybridMultilevel"/>
    <w:tmpl w:val="E26A9698"/>
    <w:lvl w:ilvl="0" w:tplc="4334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8E8EC">
      <w:start w:val="1"/>
      <w:numFmt w:val="ordinal"/>
      <w:lvlText w:val="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B949F64">
      <w:start w:val="2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B2E6D076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F6371"/>
    <w:multiLevelType w:val="hybridMultilevel"/>
    <w:tmpl w:val="93940580"/>
    <w:lvl w:ilvl="0" w:tplc="FFE0F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D94B1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>
    <w:nsid w:val="36B50CD3"/>
    <w:multiLevelType w:val="multilevel"/>
    <w:tmpl w:val="F0DE10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5">
    <w:nsid w:val="58667FD3"/>
    <w:multiLevelType w:val="hybridMultilevel"/>
    <w:tmpl w:val="0A7E097A"/>
    <w:lvl w:ilvl="0" w:tplc="4236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612B1F"/>
    <w:multiLevelType w:val="hybridMultilevel"/>
    <w:tmpl w:val="1DC0928A"/>
    <w:lvl w:ilvl="0" w:tplc="2D0A3592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5186A"/>
    <w:multiLevelType w:val="hybridMultilevel"/>
    <w:tmpl w:val="669A7CC8"/>
    <w:lvl w:ilvl="0" w:tplc="CE2E6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77D9F"/>
    <w:multiLevelType w:val="multilevel"/>
    <w:tmpl w:val="49DA8AB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 w:hint="default"/>
      </w:rPr>
    </w:lvl>
  </w:abstractNum>
  <w:abstractNum w:abstractNumId="9">
    <w:nsid w:val="7FF768FF"/>
    <w:multiLevelType w:val="hybridMultilevel"/>
    <w:tmpl w:val="B5D09B3E"/>
    <w:lvl w:ilvl="0" w:tplc="2636576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5B3D"/>
    <w:rsid w:val="00003487"/>
    <w:rsid w:val="000277E7"/>
    <w:rsid w:val="00056980"/>
    <w:rsid w:val="00070710"/>
    <w:rsid w:val="0007681A"/>
    <w:rsid w:val="00081285"/>
    <w:rsid w:val="00082160"/>
    <w:rsid w:val="0009503D"/>
    <w:rsid w:val="000E57EE"/>
    <w:rsid w:val="001B401F"/>
    <w:rsid w:val="002042DC"/>
    <w:rsid w:val="00215B80"/>
    <w:rsid w:val="002560B2"/>
    <w:rsid w:val="002B2602"/>
    <w:rsid w:val="00311DD8"/>
    <w:rsid w:val="003901DF"/>
    <w:rsid w:val="003A2F00"/>
    <w:rsid w:val="00542247"/>
    <w:rsid w:val="0056318B"/>
    <w:rsid w:val="005C245C"/>
    <w:rsid w:val="00673D7B"/>
    <w:rsid w:val="006D445F"/>
    <w:rsid w:val="00701245"/>
    <w:rsid w:val="007F0A06"/>
    <w:rsid w:val="00824AB8"/>
    <w:rsid w:val="008D768C"/>
    <w:rsid w:val="00A1014C"/>
    <w:rsid w:val="00B5258B"/>
    <w:rsid w:val="00BC5B3D"/>
    <w:rsid w:val="00CF3A4F"/>
    <w:rsid w:val="00D1297A"/>
    <w:rsid w:val="00D41AED"/>
    <w:rsid w:val="00D904A3"/>
    <w:rsid w:val="00E65EAE"/>
    <w:rsid w:val="00E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65EAE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AE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EA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E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81A"/>
  </w:style>
  <w:style w:type="paragraph" w:styleId="Stopka">
    <w:name w:val="footer"/>
    <w:basedOn w:val="Normalny"/>
    <w:link w:val="StopkaZnak"/>
    <w:uiPriority w:val="99"/>
    <w:semiHidden/>
    <w:unhideWhenUsed/>
    <w:rsid w:val="0007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81A"/>
  </w:style>
  <w:style w:type="paragraph" w:styleId="Tekstdymka">
    <w:name w:val="Balloon Text"/>
    <w:basedOn w:val="Normalny"/>
    <w:link w:val="TekstdymkaZnak"/>
    <w:uiPriority w:val="99"/>
    <w:semiHidden/>
    <w:unhideWhenUsed/>
    <w:rsid w:val="000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1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2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297A"/>
  </w:style>
  <w:style w:type="paragraph" w:styleId="Akapitzlist">
    <w:name w:val="List Paragraph"/>
    <w:basedOn w:val="Normalny"/>
    <w:uiPriority w:val="34"/>
    <w:qFormat/>
    <w:rsid w:val="00D9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26</cp:revision>
  <cp:lastPrinted>2014-04-25T09:54:00Z</cp:lastPrinted>
  <dcterms:created xsi:type="dcterms:W3CDTF">2014-04-25T07:31:00Z</dcterms:created>
  <dcterms:modified xsi:type="dcterms:W3CDTF">2014-04-25T09:56:00Z</dcterms:modified>
</cp:coreProperties>
</file>