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A6" w:rsidRDefault="008A76A6" w:rsidP="008A76A6">
      <w:pPr>
        <w:jc w:val="right"/>
        <w:rPr>
          <w:rFonts w:ascii="Times New Roman" w:hAnsi="Times New Roman"/>
          <w:b/>
          <w:sz w:val="24"/>
          <w:szCs w:val="24"/>
        </w:rPr>
      </w:pPr>
      <w:r>
        <w:rPr>
          <w:rFonts w:ascii="Times New Roman" w:hAnsi="Times New Roman"/>
          <w:b/>
          <w:sz w:val="24"/>
          <w:szCs w:val="24"/>
        </w:rPr>
        <w:t xml:space="preserve">Załącznik </w:t>
      </w:r>
      <w:r w:rsidR="00A0230C">
        <w:rPr>
          <w:rFonts w:ascii="Times New Roman" w:hAnsi="Times New Roman"/>
          <w:b/>
          <w:sz w:val="24"/>
          <w:szCs w:val="24"/>
        </w:rPr>
        <w:t>do zaproszenia</w:t>
      </w:r>
    </w:p>
    <w:p w:rsidR="008A76A6" w:rsidRDefault="008A76A6" w:rsidP="008A76A6">
      <w:pPr>
        <w:jc w:val="right"/>
        <w:rPr>
          <w:rFonts w:ascii="Times New Roman" w:hAnsi="Times New Roman"/>
          <w:b/>
          <w:sz w:val="24"/>
          <w:szCs w:val="24"/>
        </w:rPr>
      </w:pPr>
      <w:r>
        <w:rPr>
          <w:rFonts w:ascii="Times New Roman" w:hAnsi="Times New Roman"/>
          <w:b/>
          <w:sz w:val="24"/>
          <w:szCs w:val="24"/>
        </w:rPr>
        <w:t xml:space="preserve">Wzór formularza </w:t>
      </w:r>
      <w:r w:rsidR="00DD6E87">
        <w:rPr>
          <w:rFonts w:ascii="Times New Roman" w:hAnsi="Times New Roman"/>
          <w:b/>
          <w:sz w:val="24"/>
          <w:szCs w:val="24"/>
        </w:rPr>
        <w:t>cenowego</w:t>
      </w:r>
    </w:p>
    <w:p w:rsidR="008A76A6" w:rsidRDefault="008A76A6" w:rsidP="008A76A6">
      <w:pPr>
        <w:jc w:val="center"/>
        <w:rPr>
          <w:rFonts w:ascii="Times New Roman" w:hAnsi="Times New Roman"/>
          <w:b/>
          <w:sz w:val="24"/>
          <w:szCs w:val="24"/>
        </w:rPr>
      </w:pPr>
    </w:p>
    <w:p w:rsidR="008A76A6" w:rsidRDefault="008A76A6" w:rsidP="008A76A6">
      <w:pPr>
        <w:spacing w:line="360" w:lineRule="auto"/>
        <w:jc w:val="center"/>
        <w:rPr>
          <w:rFonts w:ascii="Times New Roman" w:hAnsi="Times New Roman"/>
          <w:b/>
          <w:sz w:val="24"/>
          <w:szCs w:val="24"/>
        </w:rPr>
      </w:pPr>
      <w:r>
        <w:rPr>
          <w:rFonts w:ascii="Times New Roman" w:hAnsi="Times New Roman"/>
          <w:b/>
          <w:sz w:val="24"/>
          <w:szCs w:val="24"/>
        </w:rPr>
        <w:t>OFERTA</w:t>
      </w:r>
    </w:p>
    <w:p w:rsidR="008A76A6" w:rsidRDefault="008A76A6" w:rsidP="008A76A6">
      <w:pPr>
        <w:tabs>
          <w:tab w:val="left" w:pos="1080"/>
        </w:tabs>
        <w:spacing w:line="360" w:lineRule="auto"/>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Dane Wykonawcy:</w:t>
      </w:r>
    </w:p>
    <w:p w:rsidR="008A76A6" w:rsidRDefault="008A76A6" w:rsidP="008A76A6">
      <w:pPr>
        <w:tabs>
          <w:tab w:val="left" w:pos="426"/>
        </w:tabs>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Pełna nazwa: ..........................................................................................................................................................................................................................................................................................................</w:t>
      </w:r>
    </w:p>
    <w:p w:rsidR="008A76A6" w:rsidRDefault="008A76A6" w:rsidP="008A76A6">
      <w:pPr>
        <w:tabs>
          <w:tab w:val="left" w:pos="426"/>
        </w:tabs>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Adres: ...........................................................................................................................................</w:t>
      </w:r>
    </w:p>
    <w:p w:rsidR="008A76A6" w:rsidRDefault="008A76A6" w:rsidP="008A76A6">
      <w:pPr>
        <w:spacing w:line="360" w:lineRule="auto"/>
        <w:jc w:val="both"/>
        <w:rPr>
          <w:rFonts w:ascii="Times New Roman" w:hAnsi="Times New Roman"/>
          <w:sz w:val="24"/>
          <w:szCs w:val="24"/>
        </w:rPr>
      </w:pPr>
      <w:r>
        <w:rPr>
          <w:rFonts w:ascii="Times New Roman" w:hAnsi="Times New Roman"/>
          <w:sz w:val="24"/>
          <w:szCs w:val="24"/>
        </w:rPr>
        <w:t>telefon: ................................................................fax: ......................................................</w:t>
      </w:r>
    </w:p>
    <w:p w:rsidR="008A76A6" w:rsidRDefault="008A76A6" w:rsidP="008A76A6">
      <w:pPr>
        <w:spacing w:line="360" w:lineRule="auto"/>
        <w:jc w:val="both"/>
        <w:rPr>
          <w:rFonts w:ascii="Times New Roman" w:hAnsi="Times New Roman"/>
          <w:sz w:val="24"/>
          <w:szCs w:val="24"/>
        </w:rPr>
      </w:pPr>
      <w:r>
        <w:rPr>
          <w:rFonts w:ascii="Times New Roman" w:hAnsi="Times New Roman"/>
          <w:sz w:val="24"/>
          <w:szCs w:val="24"/>
        </w:rPr>
        <w:t>adres poczty elektronicznej (e-mail): ...............................................................................</w:t>
      </w:r>
    </w:p>
    <w:p w:rsidR="008A76A6" w:rsidRDefault="008A76A6" w:rsidP="008A76A6">
      <w:pPr>
        <w:spacing w:line="360" w:lineRule="auto"/>
        <w:jc w:val="both"/>
        <w:rPr>
          <w:rFonts w:ascii="Times New Roman" w:hAnsi="Times New Roman"/>
          <w:sz w:val="24"/>
          <w:szCs w:val="24"/>
        </w:rPr>
      </w:pPr>
    </w:p>
    <w:p w:rsidR="008A76A6" w:rsidRDefault="008A76A6" w:rsidP="008A76A6">
      <w:pPr>
        <w:spacing w:line="360" w:lineRule="auto"/>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Cena oferty:</w:t>
      </w:r>
    </w:p>
    <w:p w:rsidR="008A76A6" w:rsidRDefault="008A76A6" w:rsidP="008A76A6">
      <w:pPr>
        <w:jc w:val="both"/>
        <w:rPr>
          <w:rFonts w:ascii="Times New Roman" w:hAnsi="Times New Roman"/>
          <w:sz w:val="24"/>
          <w:szCs w:val="24"/>
        </w:rPr>
      </w:pPr>
      <w:r>
        <w:rPr>
          <w:rFonts w:ascii="Times New Roman" w:hAnsi="Times New Roman"/>
          <w:sz w:val="24"/>
          <w:szCs w:val="24"/>
        </w:rPr>
        <w:t xml:space="preserve">Zgłaszam gotowość wykonania </w:t>
      </w:r>
      <w:r w:rsidR="00DD6E87">
        <w:rPr>
          <w:rFonts w:ascii="Times New Roman" w:hAnsi="Times New Roman"/>
          <w:sz w:val="24"/>
          <w:szCs w:val="24"/>
        </w:rPr>
        <w:t>przedmiotu rozpoznania</w:t>
      </w:r>
      <w:r>
        <w:rPr>
          <w:rFonts w:ascii="Times New Roman" w:hAnsi="Times New Roman"/>
          <w:sz w:val="24"/>
          <w:szCs w:val="24"/>
        </w:rPr>
        <w:t xml:space="preserve"> na </w:t>
      </w:r>
      <w:r>
        <w:rPr>
          <w:rFonts w:ascii="Times New Roman" w:hAnsi="Times New Roman"/>
          <w:bCs/>
          <w:sz w:val="24"/>
          <w:szCs w:val="24"/>
        </w:rPr>
        <w:t xml:space="preserve">sukcesywną dostawę paliw silnikowych </w:t>
      </w:r>
      <w:r w:rsidR="00DD6E87">
        <w:rPr>
          <w:rFonts w:ascii="Times New Roman" w:hAnsi="Times New Roman"/>
          <w:bCs/>
          <w:sz w:val="24"/>
          <w:szCs w:val="24"/>
        </w:rPr>
        <w:t xml:space="preserve">na 2015 r. </w:t>
      </w:r>
      <w:r>
        <w:rPr>
          <w:rFonts w:ascii="Times New Roman" w:hAnsi="Times New Roman"/>
          <w:bCs/>
          <w:sz w:val="24"/>
          <w:szCs w:val="24"/>
        </w:rPr>
        <w:t>na potrzeby Regionalnej Dyrekcji Ochrony Środowiska w Białymstoku</w:t>
      </w:r>
      <w:r>
        <w:rPr>
          <w:rFonts w:ascii="Times New Roman" w:hAnsi="Times New Roman"/>
          <w:sz w:val="24"/>
          <w:szCs w:val="24"/>
        </w:rPr>
        <w:t xml:space="preserve"> oraz Wydziałów Spraw Terenowych RDOŚ w Suwałkach i Łomży, zgodnie </w:t>
      </w:r>
      <w:r w:rsidR="00DD6E87">
        <w:rPr>
          <w:rFonts w:ascii="Times New Roman" w:hAnsi="Times New Roman"/>
          <w:sz w:val="24"/>
          <w:szCs w:val="24"/>
        </w:rPr>
        <w:t xml:space="preserve">z opisem zawartym w ogłoszeniu </w:t>
      </w:r>
      <w:r>
        <w:rPr>
          <w:rFonts w:ascii="Times New Roman" w:hAnsi="Times New Roman"/>
          <w:sz w:val="24"/>
          <w:szCs w:val="24"/>
        </w:rPr>
        <w:t>Nr WOF.</w:t>
      </w:r>
      <w:r w:rsidR="00DD6E87">
        <w:rPr>
          <w:rFonts w:ascii="Times New Roman" w:hAnsi="Times New Roman"/>
          <w:sz w:val="24"/>
          <w:szCs w:val="24"/>
        </w:rPr>
        <w:t xml:space="preserve">2300.25.2014.HŁ z dnia </w:t>
      </w:r>
      <w:r w:rsidR="00A0230C">
        <w:rPr>
          <w:rFonts w:ascii="Times New Roman" w:hAnsi="Times New Roman"/>
          <w:sz w:val="24"/>
          <w:szCs w:val="24"/>
        </w:rPr>
        <w:t>5</w:t>
      </w:r>
      <w:r w:rsidR="00DD6E87">
        <w:rPr>
          <w:rFonts w:ascii="Times New Roman" w:hAnsi="Times New Roman"/>
          <w:sz w:val="24"/>
          <w:szCs w:val="24"/>
        </w:rPr>
        <w:t xml:space="preserve"> listopada 2014 r. </w:t>
      </w:r>
      <w:r>
        <w:rPr>
          <w:rFonts w:ascii="Times New Roman" w:hAnsi="Times New Roman"/>
          <w:sz w:val="24"/>
          <w:szCs w:val="24"/>
        </w:rPr>
        <w:t xml:space="preserve"> za cenę:</w:t>
      </w:r>
    </w:p>
    <w:p w:rsidR="008A76A6" w:rsidRDefault="008A76A6" w:rsidP="008A76A6">
      <w:pPr>
        <w:jc w:val="both"/>
        <w:rPr>
          <w:rFonts w:ascii="Times New Roman" w:hAnsi="Times New Roman"/>
          <w:sz w:val="24"/>
          <w:szCs w:val="24"/>
        </w:rPr>
      </w:pPr>
    </w:p>
    <w:p w:rsidR="008A76A6" w:rsidRDefault="008A76A6" w:rsidP="008A76A6">
      <w:pPr>
        <w:pStyle w:val="Tekstpodstawowy2"/>
        <w:spacing w:line="360" w:lineRule="auto"/>
        <w:rPr>
          <w:rFonts w:ascii="Times New Roman" w:hAnsi="Times New Roman"/>
          <w:sz w:val="24"/>
          <w:szCs w:val="24"/>
        </w:rPr>
      </w:pPr>
      <w:r>
        <w:rPr>
          <w:rFonts w:ascii="Times New Roman" w:hAnsi="Times New Roman"/>
          <w:sz w:val="24"/>
          <w:szCs w:val="24"/>
        </w:rPr>
        <w:t>Stawka podatku VAT …………. %</w:t>
      </w:r>
    </w:p>
    <w:p w:rsidR="008A76A6" w:rsidRDefault="008A76A6" w:rsidP="008A76A6">
      <w:pPr>
        <w:pStyle w:val="Tekstpodstawowy2"/>
        <w:spacing w:line="360" w:lineRule="auto"/>
        <w:rPr>
          <w:rFonts w:ascii="Times New Roman" w:hAnsi="Times New Roman"/>
          <w:sz w:val="24"/>
          <w:szCs w:val="24"/>
        </w:rPr>
      </w:pPr>
      <w:r>
        <w:rPr>
          <w:rFonts w:ascii="Times New Roman" w:hAnsi="Times New Roman"/>
          <w:sz w:val="24"/>
          <w:szCs w:val="24"/>
        </w:rPr>
        <w:t>Cena brutto oferty: …………………………………. PLN</w:t>
      </w:r>
    </w:p>
    <w:p w:rsidR="008A76A6" w:rsidRDefault="008A76A6" w:rsidP="008A76A6">
      <w:pPr>
        <w:pStyle w:val="Tekstpodstawowy2"/>
        <w:spacing w:line="360" w:lineRule="auto"/>
        <w:rPr>
          <w:rFonts w:ascii="Times New Roman" w:hAnsi="Times New Roman"/>
          <w:sz w:val="24"/>
          <w:szCs w:val="24"/>
        </w:rPr>
      </w:pPr>
      <w:r>
        <w:rPr>
          <w:rFonts w:ascii="Times New Roman" w:hAnsi="Times New Roman"/>
          <w:sz w:val="24"/>
          <w:szCs w:val="24"/>
        </w:rPr>
        <w:t>Słownie cena brutto oferty: …………………………………………………………………….</w:t>
      </w:r>
    </w:p>
    <w:p w:rsidR="008A76A6" w:rsidRDefault="008A76A6" w:rsidP="008A76A6">
      <w:pPr>
        <w:pStyle w:val="Tekstpodstawowy2"/>
        <w:spacing w:line="36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579"/>
        <w:gridCol w:w="1063"/>
        <w:gridCol w:w="1063"/>
        <w:gridCol w:w="1227"/>
        <w:gridCol w:w="1103"/>
        <w:gridCol w:w="1072"/>
        <w:gridCol w:w="1523"/>
      </w:tblGrid>
      <w:tr w:rsidR="008A76A6" w:rsidRPr="00DD6E87" w:rsidTr="008A76A6">
        <w:tc>
          <w:tcPr>
            <w:tcW w:w="656" w:type="dxa"/>
            <w:tcBorders>
              <w:top w:val="single" w:sz="4" w:space="0" w:color="auto"/>
              <w:left w:val="single" w:sz="4" w:space="0" w:color="auto"/>
              <w:bottom w:val="single" w:sz="4" w:space="0" w:color="auto"/>
              <w:right w:val="single" w:sz="4" w:space="0" w:color="auto"/>
            </w:tcBorders>
            <w:hideMark/>
          </w:tcPr>
          <w:p w:rsidR="008A76A6" w:rsidRPr="00DD6E87" w:rsidRDefault="008A76A6">
            <w:pPr>
              <w:spacing w:line="276" w:lineRule="auto"/>
              <w:jc w:val="both"/>
              <w:rPr>
                <w:rFonts w:ascii="Times New Roman" w:hAnsi="Times New Roman"/>
                <w:b/>
                <w:lang w:eastAsia="ar-SA"/>
              </w:rPr>
            </w:pPr>
            <w:r w:rsidRPr="00DD6E87">
              <w:rPr>
                <w:rFonts w:ascii="Times New Roman" w:hAnsi="Times New Roman"/>
                <w:b/>
                <w:lang w:eastAsia="ar-SA"/>
              </w:rPr>
              <w:t>L.p.</w:t>
            </w:r>
          </w:p>
        </w:tc>
        <w:tc>
          <w:tcPr>
            <w:tcW w:w="1579" w:type="dxa"/>
            <w:tcBorders>
              <w:top w:val="single" w:sz="4" w:space="0" w:color="auto"/>
              <w:left w:val="single" w:sz="4" w:space="0" w:color="auto"/>
              <w:bottom w:val="single" w:sz="4" w:space="0" w:color="auto"/>
              <w:right w:val="single" w:sz="4" w:space="0" w:color="auto"/>
            </w:tcBorders>
            <w:hideMark/>
          </w:tcPr>
          <w:p w:rsidR="008A76A6" w:rsidRPr="00DD6E87" w:rsidRDefault="008A76A6" w:rsidP="00DD6E87">
            <w:pPr>
              <w:spacing w:line="276" w:lineRule="auto"/>
              <w:jc w:val="center"/>
              <w:rPr>
                <w:rFonts w:ascii="Times New Roman" w:hAnsi="Times New Roman"/>
                <w:b/>
                <w:lang w:eastAsia="ar-SA"/>
              </w:rPr>
            </w:pPr>
            <w:r w:rsidRPr="00DD6E87">
              <w:rPr>
                <w:rFonts w:ascii="Times New Roman" w:hAnsi="Times New Roman"/>
                <w:b/>
                <w:lang w:eastAsia="ar-SA"/>
              </w:rPr>
              <w:t xml:space="preserve">Przedmiot </w:t>
            </w:r>
            <w:r w:rsidR="00DD6E87" w:rsidRPr="00DD6E87">
              <w:rPr>
                <w:rFonts w:ascii="Times New Roman" w:hAnsi="Times New Roman"/>
                <w:b/>
                <w:lang w:eastAsia="ar-SA"/>
              </w:rPr>
              <w:t>rozpoznania</w:t>
            </w:r>
          </w:p>
        </w:tc>
        <w:tc>
          <w:tcPr>
            <w:tcW w:w="1063" w:type="dxa"/>
            <w:tcBorders>
              <w:top w:val="single" w:sz="4" w:space="0" w:color="auto"/>
              <w:left w:val="single" w:sz="4" w:space="0" w:color="auto"/>
              <w:bottom w:val="single" w:sz="4" w:space="0" w:color="auto"/>
              <w:right w:val="single" w:sz="4" w:space="0" w:color="auto"/>
            </w:tcBorders>
            <w:hideMark/>
          </w:tcPr>
          <w:p w:rsidR="008A76A6" w:rsidRPr="00DD6E87" w:rsidRDefault="008A76A6">
            <w:pPr>
              <w:spacing w:line="276" w:lineRule="auto"/>
              <w:jc w:val="center"/>
              <w:rPr>
                <w:rFonts w:ascii="Times New Roman" w:hAnsi="Times New Roman"/>
                <w:b/>
                <w:lang w:eastAsia="ar-SA"/>
              </w:rPr>
            </w:pPr>
            <w:r w:rsidRPr="00DD6E87">
              <w:rPr>
                <w:rFonts w:ascii="Times New Roman" w:hAnsi="Times New Roman"/>
                <w:b/>
                <w:lang w:eastAsia="ar-SA"/>
              </w:rPr>
              <w:t>Cena brutto</w:t>
            </w:r>
          </w:p>
          <w:p w:rsidR="008A76A6" w:rsidRPr="00DD6E87" w:rsidRDefault="008A76A6">
            <w:pPr>
              <w:spacing w:line="276" w:lineRule="auto"/>
              <w:jc w:val="center"/>
              <w:rPr>
                <w:rFonts w:ascii="Times New Roman" w:hAnsi="Times New Roman"/>
                <w:b/>
                <w:vertAlign w:val="superscript"/>
                <w:lang w:eastAsia="ar-SA"/>
              </w:rPr>
            </w:pPr>
            <w:r w:rsidRPr="00DD6E87">
              <w:rPr>
                <w:rFonts w:ascii="Times New Roman" w:hAnsi="Times New Roman"/>
                <w:b/>
                <w:lang w:eastAsia="ar-SA"/>
              </w:rPr>
              <w:t>za 1 dm</w:t>
            </w:r>
            <w:r w:rsidRPr="00DD6E87">
              <w:rPr>
                <w:rFonts w:ascii="Times New Roman" w:hAnsi="Times New Roman"/>
                <w:b/>
                <w:vertAlign w:val="superscript"/>
                <w:lang w:eastAsia="ar-SA"/>
              </w:rPr>
              <w:t>3</w:t>
            </w:r>
            <w:r w:rsidRPr="00DD6E87">
              <w:rPr>
                <w:rFonts w:ascii="Times New Roman" w:hAnsi="Times New Roman"/>
                <w:b/>
                <w:lang w:eastAsia="ar-SA"/>
              </w:rPr>
              <w:t>*</w:t>
            </w:r>
          </w:p>
        </w:tc>
        <w:tc>
          <w:tcPr>
            <w:tcW w:w="1063" w:type="dxa"/>
            <w:tcBorders>
              <w:top w:val="single" w:sz="4" w:space="0" w:color="auto"/>
              <w:left w:val="single" w:sz="4" w:space="0" w:color="auto"/>
              <w:bottom w:val="single" w:sz="4" w:space="0" w:color="auto"/>
              <w:right w:val="single" w:sz="4" w:space="0" w:color="auto"/>
            </w:tcBorders>
            <w:hideMark/>
          </w:tcPr>
          <w:p w:rsidR="00DD6E87" w:rsidRDefault="008A76A6">
            <w:pPr>
              <w:spacing w:line="276" w:lineRule="auto"/>
              <w:jc w:val="center"/>
              <w:rPr>
                <w:rFonts w:ascii="Times New Roman" w:hAnsi="Times New Roman"/>
                <w:b/>
                <w:lang w:eastAsia="ar-SA"/>
              </w:rPr>
            </w:pPr>
            <w:r w:rsidRPr="00DD6E87">
              <w:rPr>
                <w:rFonts w:ascii="Times New Roman" w:hAnsi="Times New Roman"/>
                <w:b/>
                <w:lang w:eastAsia="ar-SA"/>
              </w:rPr>
              <w:t xml:space="preserve">strona </w:t>
            </w:r>
            <w:proofErr w:type="spellStart"/>
            <w:r w:rsidR="00DD6E87">
              <w:rPr>
                <w:rFonts w:ascii="Times New Roman" w:hAnsi="Times New Roman"/>
                <w:b/>
                <w:lang w:eastAsia="ar-SA"/>
              </w:rPr>
              <w:t>interne</w:t>
            </w:r>
            <w:proofErr w:type="spellEnd"/>
            <w:r w:rsidR="00DD6E87">
              <w:rPr>
                <w:rFonts w:ascii="Times New Roman" w:hAnsi="Times New Roman"/>
                <w:b/>
                <w:lang w:eastAsia="ar-SA"/>
              </w:rPr>
              <w:t>-</w:t>
            </w:r>
          </w:p>
          <w:p w:rsidR="00DD6E87" w:rsidRDefault="008A76A6">
            <w:pPr>
              <w:spacing w:line="276" w:lineRule="auto"/>
              <w:jc w:val="center"/>
              <w:rPr>
                <w:rFonts w:ascii="Times New Roman" w:hAnsi="Times New Roman"/>
                <w:b/>
                <w:lang w:eastAsia="ar-SA"/>
              </w:rPr>
            </w:pPr>
            <w:proofErr w:type="spellStart"/>
            <w:r w:rsidRPr="00DD6E87">
              <w:rPr>
                <w:rFonts w:ascii="Times New Roman" w:hAnsi="Times New Roman"/>
                <w:b/>
                <w:lang w:eastAsia="ar-SA"/>
              </w:rPr>
              <w:t>towa</w:t>
            </w:r>
            <w:proofErr w:type="spellEnd"/>
            <w:r w:rsidRPr="00DD6E87">
              <w:rPr>
                <w:rFonts w:ascii="Times New Roman" w:hAnsi="Times New Roman"/>
                <w:b/>
                <w:lang w:eastAsia="ar-SA"/>
              </w:rPr>
              <w:t xml:space="preserve"> </w:t>
            </w:r>
            <w:proofErr w:type="spellStart"/>
            <w:r w:rsidRPr="00DD6E87">
              <w:rPr>
                <w:rFonts w:ascii="Times New Roman" w:hAnsi="Times New Roman"/>
                <w:b/>
                <w:lang w:eastAsia="ar-SA"/>
              </w:rPr>
              <w:t>produ</w:t>
            </w:r>
            <w:proofErr w:type="spellEnd"/>
            <w:r w:rsidR="00DD6E87">
              <w:rPr>
                <w:rFonts w:ascii="Times New Roman" w:hAnsi="Times New Roman"/>
                <w:b/>
                <w:lang w:eastAsia="ar-SA"/>
              </w:rPr>
              <w:t>-</w:t>
            </w:r>
          </w:p>
          <w:p w:rsidR="008A76A6" w:rsidRPr="00DD6E87" w:rsidRDefault="008A76A6">
            <w:pPr>
              <w:spacing w:line="276" w:lineRule="auto"/>
              <w:jc w:val="center"/>
              <w:rPr>
                <w:rFonts w:ascii="Times New Roman" w:hAnsi="Times New Roman"/>
                <w:b/>
                <w:lang w:eastAsia="ar-SA"/>
              </w:rPr>
            </w:pPr>
            <w:r w:rsidRPr="00DD6E87">
              <w:rPr>
                <w:rFonts w:ascii="Times New Roman" w:hAnsi="Times New Roman"/>
                <w:b/>
                <w:lang w:eastAsia="ar-SA"/>
              </w:rPr>
              <w:t>centa</w:t>
            </w:r>
          </w:p>
        </w:tc>
        <w:tc>
          <w:tcPr>
            <w:tcW w:w="1227" w:type="dxa"/>
            <w:tcBorders>
              <w:top w:val="single" w:sz="4" w:space="0" w:color="auto"/>
              <w:left w:val="single" w:sz="4" w:space="0" w:color="auto"/>
              <w:bottom w:val="single" w:sz="4" w:space="0" w:color="auto"/>
              <w:right w:val="single" w:sz="4" w:space="0" w:color="auto"/>
            </w:tcBorders>
            <w:vAlign w:val="center"/>
            <w:hideMark/>
          </w:tcPr>
          <w:p w:rsidR="008A76A6" w:rsidRPr="00DD6E87" w:rsidRDefault="008A76A6">
            <w:pPr>
              <w:spacing w:line="276" w:lineRule="auto"/>
              <w:jc w:val="center"/>
              <w:rPr>
                <w:rFonts w:ascii="Times New Roman" w:hAnsi="Times New Roman"/>
                <w:b/>
                <w:lang w:eastAsia="ar-SA"/>
              </w:rPr>
            </w:pPr>
            <w:r w:rsidRPr="00DD6E87">
              <w:rPr>
                <w:rFonts w:ascii="Times New Roman" w:hAnsi="Times New Roman"/>
                <w:b/>
                <w:lang w:eastAsia="ar-SA"/>
              </w:rPr>
              <w:t>Stawka podatku VAT (%)</w:t>
            </w:r>
          </w:p>
        </w:tc>
        <w:tc>
          <w:tcPr>
            <w:tcW w:w="1103" w:type="dxa"/>
            <w:tcBorders>
              <w:top w:val="single" w:sz="4" w:space="0" w:color="auto"/>
              <w:left w:val="single" w:sz="4" w:space="0" w:color="auto"/>
              <w:bottom w:val="single" w:sz="4" w:space="0" w:color="auto"/>
              <w:right w:val="single" w:sz="4" w:space="0" w:color="auto"/>
            </w:tcBorders>
            <w:hideMark/>
          </w:tcPr>
          <w:p w:rsidR="008A76A6" w:rsidRPr="00DD6E87" w:rsidRDefault="008A76A6">
            <w:pPr>
              <w:spacing w:line="276" w:lineRule="auto"/>
              <w:jc w:val="center"/>
              <w:rPr>
                <w:rFonts w:ascii="Times New Roman" w:hAnsi="Times New Roman"/>
                <w:b/>
                <w:vertAlign w:val="superscript"/>
                <w:lang w:eastAsia="ar-SA"/>
              </w:rPr>
            </w:pPr>
            <w:r w:rsidRPr="00DD6E87">
              <w:rPr>
                <w:rFonts w:ascii="Times New Roman" w:hAnsi="Times New Roman"/>
                <w:b/>
                <w:lang w:eastAsia="ar-SA"/>
              </w:rPr>
              <w:t>Stały upust w zł**</w:t>
            </w:r>
          </w:p>
        </w:tc>
        <w:tc>
          <w:tcPr>
            <w:tcW w:w="1072" w:type="dxa"/>
            <w:tcBorders>
              <w:top w:val="single" w:sz="4" w:space="0" w:color="auto"/>
              <w:left w:val="single" w:sz="4" w:space="0" w:color="auto"/>
              <w:bottom w:val="single" w:sz="4" w:space="0" w:color="auto"/>
              <w:right w:val="single" w:sz="4" w:space="0" w:color="auto"/>
            </w:tcBorders>
            <w:hideMark/>
          </w:tcPr>
          <w:p w:rsidR="008A76A6" w:rsidRPr="00DD6E87" w:rsidRDefault="008A76A6">
            <w:pPr>
              <w:spacing w:line="276" w:lineRule="auto"/>
              <w:jc w:val="center"/>
              <w:rPr>
                <w:rFonts w:ascii="Times New Roman" w:hAnsi="Times New Roman"/>
                <w:b/>
                <w:vertAlign w:val="superscript"/>
                <w:lang w:eastAsia="ar-SA"/>
              </w:rPr>
            </w:pPr>
            <w:r w:rsidRPr="00DD6E87">
              <w:rPr>
                <w:rFonts w:ascii="Times New Roman" w:hAnsi="Times New Roman"/>
                <w:b/>
                <w:lang w:eastAsia="ar-SA"/>
              </w:rPr>
              <w:t>Ilość jednostek (dm</w:t>
            </w:r>
            <w:r w:rsidRPr="00DD6E87">
              <w:rPr>
                <w:rFonts w:ascii="Times New Roman" w:hAnsi="Times New Roman"/>
                <w:b/>
                <w:vertAlign w:val="superscript"/>
                <w:lang w:eastAsia="ar-SA"/>
              </w:rPr>
              <w:t>3)</w:t>
            </w:r>
            <w:r w:rsidRPr="00DD6E87">
              <w:rPr>
                <w:rFonts w:ascii="Times New Roman" w:hAnsi="Times New Roman"/>
                <w:b/>
                <w:lang w:eastAsia="ar-SA"/>
              </w:rPr>
              <w:t xml:space="preserve"> ***</w:t>
            </w:r>
          </w:p>
        </w:tc>
        <w:tc>
          <w:tcPr>
            <w:tcW w:w="1523" w:type="dxa"/>
            <w:tcBorders>
              <w:top w:val="single" w:sz="4" w:space="0" w:color="auto"/>
              <w:left w:val="single" w:sz="4" w:space="0" w:color="auto"/>
              <w:bottom w:val="single" w:sz="4" w:space="0" w:color="auto"/>
              <w:right w:val="single" w:sz="4" w:space="0" w:color="auto"/>
            </w:tcBorders>
            <w:hideMark/>
          </w:tcPr>
          <w:p w:rsidR="008A76A6" w:rsidRPr="00DD6E87" w:rsidRDefault="008A76A6">
            <w:pPr>
              <w:spacing w:line="276" w:lineRule="auto"/>
              <w:jc w:val="center"/>
              <w:rPr>
                <w:rFonts w:ascii="Times New Roman" w:hAnsi="Times New Roman"/>
                <w:b/>
                <w:vertAlign w:val="superscript"/>
                <w:lang w:eastAsia="ar-SA"/>
              </w:rPr>
            </w:pPr>
            <w:r w:rsidRPr="00DD6E87">
              <w:rPr>
                <w:rFonts w:ascii="Times New Roman" w:hAnsi="Times New Roman"/>
                <w:b/>
                <w:lang w:eastAsia="ar-SA"/>
              </w:rPr>
              <w:t>Wartość brutto****</w:t>
            </w:r>
          </w:p>
        </w:tc>
      </w:tr>
      <w:tr w:rsidR="008A76A6" w:rsidTr="008A76A6">
        <w:tc>
          <w:tcPr>
            <w:tcW w:w="656"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1</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3</w:t>
            </w: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4</w:t>
            </w:r>
          </w:p>
        </w:tc>
        <w:tc>
          <w:tcPr>
            <w:tcW w:w="1103"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5</w:t>
            </w:r>
          </w:p>
        </w:tc>
        <w:tc>
          <w:tcPr>
            <w:tcW w:w="1072"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6</w:t>
            </w:r>
          </w:p>
        </w:tc>
        <w:tc>
          <w:tcPr>
            <w:tcW w:w="1523"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7</w:t>
            </w:r>
          </w:p>
        </w:tc>
      </w:tr>
      <w:tr w:rsidR="008A76A6" w:rsidTr="008A76A6">
        <w:trPr>
          <w:trHeight w:val="764"/>
        </w:trPr>
        <w:tc>
          <w:tcPr>
            <w:tcW w:w="656"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rPr>
                <w:rFonts w:ascii="Times New Roman" w:hAnsi="Times New Roman"/>
                <w:sz w:val="24"/>
                <w:szCs w:val="24"/>
                <w:lang w:eastAsia="ar-SA"/>
              </w:rPr>
            </w:pPr>
            <w:r>
              <w:rPr>
                <w:rFonts w:ascii="Times New Roman" w:hAnsi="Times New Roman"/>
                <w:sz w:val="24"/>
                <w:szCs w:val="24"/>
                <w:lang w:eastAsia="ar-SA"/>
              </w:rPr>
              <w:t>1</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sz w:val="24"/>
                <w:szCs w:val="24"/>
                <w:lang w:eastAsia="ar-SA"/>
              </w:rPr>
            </w:pPr>
            <w:r>
              <w:rPr>
                <w:rFonts w:ascii="Times New Roman" w:hAnsi="Times New Roman"/>
                <w:sz w:val="24"/>
                <w:szCs w:val="24"/>
                <w:lang w:eastAsia="ar-SA"/>
              </w:rPr>
              <w:t>Benzyna bezołowiowa 95</w:t>
            </w: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center"/>
              <w:rPr>
                <w:rFonts w:ascii="Times New Roman" w:hAnsi="Times New Roman"/>
                <w:b/>
                <w:sz w:val="24"/>
                <w:szCs w:val="24"/>
                <w:lang w:eastAsia="ar-SA"/>
              </w:rPr>
            </w:pPr>
          </w:p>
        </w:tc>
        <w:tc>
          <w:tcPr>
            <w:tcW w:w="110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8A76A6" w:rsidRDefault="004363DE">
            <w:pPr>
              <w:spacing w:line="276" w:lineRule="auto"/>
              <w:jc w:val="center"/>
              <w:rPr>
                <w:rFonts w:ascii="Times New Roman" w:hAnsi="Times New Roman"/>
                <w:b/>
                <w:sz w:val="24"/>
                <w:szCs w:val="24"/>
                <w:lang w:eastAsia="ar-SA"/>
              </w:rPr>
            </w:pPr>
            <w:r w:rsidRPr="00523BB9">
              <w:t>4404</w:t>
            </w:r>
          </w:p>
        </w:tc>
        <w:tc>
          <w:tcPr>
            <w:tcW w:w="152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r>
      <w:tr w:rsidR="008A76A6" w:rsidTr="008A76A6">
        <w:trPr>
          <w:trHeight w:val="832"/>
        </w:trPr>
        <w:tc>
          <w:tcPr>
            <w:tcW w:w="656"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rPr>
                <w:rFonts w:ascii="Times New Roman" w:hAnsi="Times New Roman"/>
                <w:sz w:val="24"/>
                <w:szCs w:val="24"/>
                <w:lang w:eastAsia="ar-SA"/>
              </w:rPr>
            </w:pPr>
            <w:r>
              <w:rPr>
                <w:rFonts w:ascii="Times New Roman" w:hAnsi="Times New Roman"/>
                <w:sz w:val="24"/>
                <w:szCs w:val="24"/>
                <w:lang w:eastAsia="ar-SA"/>
              </w:rPr>
              <w:t>2</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sz w:val="24"/>
                <w:szCs w:val="24"/>
                <w:lang w:eastAsia="ar-SA"/>
              </w:rPr>
            </w:pPr>
            <w:r>
              <w:rPr>
                <w:rFonts w:ascii="Times New Roman" w:hAnsi="Times New Roman"/>
                <w:sz w:val="24"/>
                <w:szCs w:val="24"/>
                <w:lang w:eastAsia="ar-SA"/>
              </w:rPr>
              <w:t>Olej napędowy</w:t>
            </w: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center"/>
              <w:rPr>
                <w:rFonts w:ascii="Times New Roman" w:hAnsi="Times New Roman"/>
                <w:b/>
                <w:sz w:val="24"/>
                <w:szCs w:val="24"/>
                <w:lang w:eastAsia="ar-SA"/>
              </w:rPr>
            </w:pPr>
          </w:p>
        </w:tc>
        <w:tc>
          <w:tcPr>
            <w:tcW w:w="110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8A76A6" w:rsidRDefault="004363DE">
            <w:pPr>
              <w:spacing w:line="276" w:lineRule="auto"/>
              <w:jc w:val="center"/>
              <w:rPr>
                <w:rFonts w:ascii="Times New Roman" w:hAnsi="Times New Roman"/>
                <w:b/>
                <w:sz w:val="24"/>
                <w:szCs w:val="24"/>
                <w:lang w:eastAsia="ar-SA"/>
              </w:rPr>
            </w:pPr>
            <w:r w:rsidRPr="00523BB9">
              <w:t>4053</w:t>
            </w:r>
            <w:r w:rsidR="008A76A6">
              <w:rPr>
                <w:rFonts w:ascii="Times New Roman" w:hAnsi="Times New Roman"/>
                <w:sz w:val="24"/>
                <w:szCs w:val="24"/>
                <w:lang w:eastAsia="en-US"/>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r>
      <w:tr w:rsidR="008A76A6" w:rsidTr="008A76A6">
        <w:trPr>
          <w:trHeight w:val="874"/>
        </w:trPr>
        <w:tc>
          <w:tcPr>
            <w:tcW w:w="656"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rPr>
                <w:rFonts w:ascii="Times New Roman" w:hAnsi="Times New Roman"/>
                <w:sz w:val="24"/>
                <w:szCs w:val="24"/>
                <w:lang w:eastAsia="ar-SA"/>
              </w:rPr>
            </w:pPr>
            <w:r>
              <w:rPr>
                <w:rFonts w:ascii="Times New Roman" w:hAnsi="Times New Roman"/>
                <w:sz w:val="24"/>
                <w:szCs w:val="24"/>
                <w:lang w:eastAsia="ar-SA"/>
              </w:rPr>
              <w:t>3</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sz w:val="24"/>
                <w:szCs w:val="24"/>
                <w:lang w:eastAsia="ar-SA"/>
              </w:rPr>
            </w:pPr>
            <w:r>
              <w:rPr>
                <w:rFonts w:ascii="Times New Roman" w:hAnsi="Times New Roman"/>
                <w:sz w:val="24"/>
                <w:szCs w:val="24"/>
                <w:lang w:eastAsia="ar-SA"/>
              </w:rPr>
              <w:t>Autogaz (LPG)</w:t>
            </w: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06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227"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center"/>
              <w:rPr>
                <w:rFonts w:ascii="Times New Roman" w:hAnsi="Times New Roman"/>
                <w:b/>
                <w:sz w:val="24"/>
                <w:szCs w:val="24"/>
                <w:lang w:eastAsia="ar-SA"/>
              </w:rPr>
            </w:pPr>
          </w:p>
        </w:tc>
        <w:tc>
          <w:tcPr>
            <w:tcW w:w="110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8A76A6" w:rsidRDefault="004363DE">
            <w:pPr>
              <w:spacing w:line="276" w:lineRule="auto"/>
              <w:jc w:val="center"/>
              <w:rPr>
                <w:rFonts w:ascii="Times New Roman" w:hAnsi="Times New Roman"/>
                <w:b/>
                <w:sz w:val="24"/>
                <w:szCs w:val="24"/>
                <w:lang w:eastAsia="ar-SA"/>
              </w:rPr>
            </w:pPr>
            <w:r w:rsidRPr="00523BB9">
              <w:t>3313</w:t>
            </w:r>
          </w:p>
        </w:tc>
        <w:tc>
          <w:tcPr>
            <w:tcW w:w="1523" w:type="dxa"/>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jc w:val="center"/>
              <w:rPr>
                <w:rFonts w:ascii="Times New Roman" w:hAnsi="Times New Roman"/>
                <w:b/>
                <w:sz w:val="24"/>
                <w:szCs w:val="24"/>
                <w:lang w:eastAsia="ar-SA"/>
              </w:rPr>
            </w:pPr>
          </w:p>
        </w:tc>
      </w:tr>
      <w:tr w:rsidR="008A76A6" w:rsidTr="008A76A6">
        <w:trPr>
          <w:trHeight w:val="713"/>
        </w:trPr>
        <w:tc>
          <w:tcPr>
            <w:tcW w:w="9286" w:type="dxa"/>
            <w:gridSpan w:val="8"/>
            <w:tcBorders>
              <w:top w:val="single" w:sz="4" w:space="0" w:color="auto"/>
              <w:left w:val="single" w:sz="4" w:space="0" w:color="auto"/>
              <w:bottom w:val="single" w:sz="4" w:space="0" w:color="auto"/>
              <w:right w:val="single" w:sz="4" w:space="0" w:color="auto"/>
            </w:tcBorders>
            <w:vAlign w:val="center"/>
          </w:tcPr>
          <w:p w:rsidR="008A76A6" w:rsidRDefault="008A76A6">
            <w:pPr>
              <w:spacing w:line="276" w:lineRule="auto"/>
              <w:rPr>
                <w:rFonts w:ascii="Times New Roman" w:hAnsi="Times New Roman"/>
                <w:sz w:val="24"/>
                <w:szCs w:val="24"/>
                <w:lang w:eastAsia="ar-SA"/>
              </w:rPr>
            </w:pPr>
          </w:p>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RAZEM:</w:t>
            </w:r>
          </w:p>
        </w:tc>
      </w:tr>
      <w:tr w:rsidR="008A76A6" w:rsidTr="008A76A6">
        <w:trPr>
          <w:trHeight w:val="844"/>
        </w:trPr>
        <w:tc>
          <w:tcPr>
            <w:tcW w:w="9286" w:type="dxa"/>
            <w:gridSpan w:val="8"/>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Zakup akcesoriów wg cen obowiązujących na danej stacji paliw w dniu transakcji</w:t>
            </w:r>
          </w:p>
        </w:tc>
      </w:tr>
      <w:tr w:rsidR="008A76A6" w:rsidTr="008A76A6">
        <w:trPr>
          <w:trHeight w:val="844"/>
        </w:trPr>
        <w:tc>
          <w:tcPr>
            <w:tcW w:w="7763" w:type="dxa"/>
            <w:gridSpan w:val="7"/>
            <w:tcBorders>
              <w:top w:val="single" w:sz="4" w:space="0" w:color="auto"/>
              <w:left w:val="single" w:sz="4" w:space="0" w:color="auto"/>
              <w:bottom w:val="single" w:sz="4" w:space="0" w:color="auto"/>
              <w:right w:val="single" w:sz="4" w:space="0" w:color="auto"/>
            </w:tcBorders>
            <w:vAlign w:val="center"/>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Do kwoty (zł brutto):</w:t>
            </w:r>
          </w:p>
        </w:tc>
        <w:tc>
          <w:tcPr>
            <w:tcW w:w="1523" w:type="dxa"/>
            <w:tcBorders>
              <w:top w:val="single" w:sz="4" w:space="0" w:color="auto"/>
              <w:left w:val="single" w:sz="4" w:space="0" w:color="auto"/>
              <w:bottom w:val="single" w:sz="4" w:space="0" w:color="auto"/>
              <w:right w:val="single" w:sz="4" w:space="0" w:color="auto"/>
            </w:tcBorders>
            <w:vAlign w:val="center"/>
            <w:hideMark/>
          </w:tcPr>
          <w:p w:rsidR="008A76A6" w:rsidRDefault="004363DE">
            <w:pPr>
              <w:spacing w:line="276" w:lineRule="auto"/>
              <w:jc w:val="center"/>
              <w:rPr>
                <w:rFonts w:ascii="Times New Roman" w:hAnsi="Times New Roman"/>
                <w:b/>
                <w:sz w:val="24"/>
                <w:szCs w:val="24"/>
                <w:lang w:eastAsia="ar-SA"/>
              </w:rPr>
            </w:pPr>
            <w:r w:rsidRPr="00A0230C">
              <w:rPr>
                <w:bCs/>
              </w:rPr>
              <w:t xml:space="preserve">8.160 </w:t>
            </w:r>
            <w:r w:rsidR="008A76A6">
              <w:rPr>
                <w:rFonts w:ascii="Times New Roman" w:hAnsi="Times New Roman"/>
                <w:bCs/>
                <w:sz w:val="24"/>
                <w:szCs w:val="24"/>
                <w:lang w:eastAsia="en-US"/>
              </w:rPr>
              <w:t>zł</w:t>
            </w:r>
          </w:p>
        </w:tc>
      </w:tr>
      <w:tr w:rsidR="008A76A6" w:rsidTr="008A76A6">
        <w:trPr>
          <w:trHeight w:val="710"/>
        </w:trPr>
        <w:tc>
          <w:tcPr>
            <w:tcW w:w="9286" w:type="dxa"/>
            <w:gridSpan w:val="8"/>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center"/>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Łączna cena brutto oferty*****:</w:t>
            </w:r>
            <w:bookmarkStart w:id="0" w:name="_GoBack"/>
            <w:bookmarkEnd w:id="0"/>
          </w:p>
        </w:tc>
      </w:tr>
    </w:tbl>
    <w:p w:rsidR="008A76A6" w:rsidRDefault="008A76A6" w:rsidP="008A76A6">
      <w:pPr>
        <w:jc w:val="both"/>
        <w:rPr>
          <w:rFonts w:ascii="Times New Roman" w:hAnsi="Times New Roman"/>
          <w:b/>
          <w:sz w:val="24"/>
          <w:szCs w:val="24"/>
          <w:lang w:eastAsia="ar-SA"/>
        </w:rPr>
      </w:pPr>
    </w:p>
    <w:p w:rsidR="008A76A6" w:rsidRDefault="008A76A6" w:rsidP="008A76A6">
      <w:pPr>
        <w:jc w:val="both"/>
        <w:rPr>
          <w:rFonts w:ascii="Times New Roman" w:hAnsi="Times New Roman"/>
          <w:b/>
          <w:sz w:val="24"/>
          <w:szCs w:val="24"/>
          <w:lang w:eastAsia="ar-SA"/>
        </w:rPr>
      </w:pPr>
      <w:r>
        <w:rPr>
          <w:rFonts w:ascii="Times New Roman" w:hAnsi="Times New Roman"/>
          <w:b/>
          <w:sz w:val="24"/>
          <w:szCs w:val="24"/>
          <w:lang w:eastAsia="ar-SA"/>
        </w:rPr>
        <w:t>Uwaga:</w:t>
      </w:r>
    </w:p>
    <w:p w:rsidR="008A76A6" w:rsidRDefault="008A76A6" w:rsidP="008A76A6">
      <w:pPr>
        <w:tabs>
          <w:tab w:val="left" w:pos="851"/>
        </w:tabs>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Wykonawca ustali cenę brutto za 1 dm</w:t>
      </w:r>
      <w:r>
        <w:rPr>
          <w:rFonts w:ascii="Times New Roman" w:hAnsi="Times New Roman"/>
          <w:sz w:val="24"/>
          <w:szCs w:val="24"/>
          <w:vertAlign w:val="superscript"/>
          <w:lang w:eastAsia="ar-SA"/>
        </w:rPr>
        <w:t>3</w:t>
      </w:r>
      <w:r>
        <w:rPr>
          <w:rFonts w:ascii="Times New Roman" w:hAnsi="Times New Roman"/>
          <w:sz w:val="24"/>
          <w:szCs w:val="24"/>
          <w:lang w:eastAsia="ar-SA"/>
        </w:rPr>
        <w:t xml:space="preserve"> paliw w złotych, wyliczoną jako średnią arytmetyczną cen brutto z 2 stacji paliwowych Wykonawcy, zlokalizowanych na terenie miasta Białegostoku, wykazanych w poniższej tabeli, obowiązujących w dniu publikacji ogłoszenia o </w:t>
      </w:r>
      <w:r w:rsidR="00DD6E87">
        <w:rPr>
          <w:rFonts w:ascii="Times New Roman" w:hAnsi="Times New Roman"/>
          <w:sz w:val="24"/>
          <w:szCs w:val="24"/>
          <w:lang w:eastAsia="ar-SA"/>
        </w:rPr>
        <w:t>rozpoznaniu cenowym</w:t>
      </w:r>
      <w:r>
        <w:rPr>
          <w:rFonts w:ascii="Times New Roman" w:hAnsi="Times New Roman"/>
          <w:sz w:val="24"/>
          <w:szCs w:val="24"/>
          <w:lang w:eastAsia="ar-SA"/>
        </w:rPr>
        <w:t xml:space="preserve">, tj. w dniu </w:t>
      </w:r>
      <w:r w:rsidR="00DD6E87">
        <w:rPr>
          <w:rFonts w:ascii="Times New Roman" w:hAnsi="Times New Roman"/>
          <w:sz w:val="24"/>
          <w:szCs w:val="24"/>
          <w:lang w:eastAsia="ar-SA"/>
        </w:rPr>
        <w:t xml:space="preserve">… listopada </w:t>
      </w:r>
      <w:r>
        <w:rPr>
          <w:rFonts w:ascii="Times New Roman" w:hAnsi="Times New Roman"/>
          <w:sz w:val="24"/>
          <w:szCs w:val="24"/>
          <w:lang w:eastAsia="ar-SA"/>
        </w:rPr>
        <w:t>201</w:t>
      </w:r>
      <w:r w:rsidR="00DD6E87">
        <w:rPr>
          <w:rFonts w:ascii="Times New Roman" w:hAnsi="Times New Roman"/>
          <w:sz w:val="24"/>
          <w:szCs w:val="24"/>
          <w:lang w:eastAsia="ar-SA"/>
        </w:rPr>
        <w:t>4</w:t>
      </w:r>
      <w:r>
        <w:rPr>
          <w:rFonts w:ascii="Times New Roman" w:hAnsi="Times New Roman"/>
          <w:sz w:val="24"/>
          <w:szCs w:val="24"/>
          <w:lang w:eastAsia="ar-SA"/>
        </w:rPr>
        <w:t xml:space="preserve"> r. </w:t>
      </w:r>
    </w:p>
    <w:p w:rsidR="008A76A6" w:rsidRDefault="008A76A6" w:rsidP="008A76A6">
      <w:pPr>
        <w:tabs>
          <w:tab w:val="left" w:pos="851"/>
        </w:tabs>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82"/>
        <w:gridCol w:w="1978"/>
        <w:gridCol w:w="1821"/>
        <w:gridCol w:w="2238"/>
      </w:tblGrid>
      <w:tr w:rsidR="008A76A6" w:rsidTr="008A76A6">
        <w:tc>
          <w:tcPr>
            <w:tcW w:w="534"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Lp.</w:t>
            </w:r>
          </w:p>
        </w:tc>
        <w:tc>
          <w:tcPr>
            <w:tcW w:w="2536"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Adres stacji paliw wykonawcy znajdującej się w Białymstoku</w:t>
            </w:r>
          </w:p>
        </w:tc>
        <w:tc>
          <w:tcPr>
            <w:tcW w:w="2000"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 xml:space="preserve">Cena brutto </w:t>
            </w:r>
          </w:p>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za 1 dm</w:t>
            </w:r>
            <w:r>
              <w:rPr>
                <w:rFonts w:ascii="Times New Roman" w:hAnsi="Times New Roman"/>
                <w:sz w:val="24"/>
                <w:szCs w:val="24"/>
                <w:vertAlign w:val="superscript"/>
                <w:lang w:eastAsia="ar-SA"/>
              </w:rPr>
              <w:t>3</w:t>
            </w:r>
            <w:r>
              <w:rPr>
                <w:rFonts w:ascii="Times New Roman" w:hAnsi="Times New Roman"/>
                <w:sz w:val="24"/>
                <w:szCs w:val="24"/>
                <w:lang w:eastAsia="ar-SA"/>
              </w:rPr>
              <w:t xml:space="preserve"> benzyny bezołowiowej Pb95 </w:t>
            </w:r>
          </w:p>
        </w:tc>
        <w:tc>
          <w:tcPr>
            <w:tcW w:w="1842"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Cena brutto za 1 dm</w:t>
            </w:r>
            <w:r>
              <w:rPr>
                <w:rFonts w:ascii="Times New Roman" w:hAnsi="Times New Roman"/>
                <w:sz w:val="24"/>
                <w:szCs w:val="24"/>
                <w:vertAlign w:val="superscript"/>
                <w:lang w:eastAsia="ar-SA"/>
              </w:rPr>
              <w:t>3</w:t>
            </w:r>
            <w:r>
              <w:rPr>
                <w:rFonts w:ascii="Times New Roman" w:hAnsi="Times New Roman"/>
                <w:sz w:val="24"/>
                <w:szCs w:val="24"/>
                <w:lang w:eastAsia="ar-SA"/>
              </w:rPr>
              <w:t xml:space="preserve"> oleju napędowego ON</w:t>
            </w:r>
          </w:p>
        </w:tc>
        <w:tc>
          <w:tcPr>
            <w:tcW w:w="2298"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Cena brutto za 1 dm</w:t>
            </w:r>
            <w:r>
              <w:rPr>
                <w:rFonts w:ascii="Times New Roman" w:hAnsi="Times New Roman"/>
                <w:sz w:val="24"/>
                <w:szCs w:val="24"/>
                <w:vertAlign w:val="superscript"/>
                <w:lang w:eastAsia="ar-SA"/>
              </w:rPr>
              <w:t>3</w:t>
            </w:r>
            <w:r>
              <w:rPr>
                <w:rFonts w:ascii="Times New Roman" w:hAnsi="Times New Roman"/>
                <w:sz w:val="24"/>
                <w:szCs w:val="24"/>
                <w:lang w:eastAsia="ar-SA"/>
              </w:rPr>
              <w:t xml:space="preserve"> autogazu (LPG)</w:t>
            </w:r>
          </w:p>
        </w:tc>
      </w:tr>
      <w:tr w:rsidR="008A76A6" w:rsidTr="008A76A6">
        <w:tc>
          <w:tcPr>
            <w:tcW w:w="534"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1.</w:t>
            </w:r>
          </w:p>
        </w:tc>
        <w:tc>
          <w:tcPr>
            <w:tcW w:w="2536"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c>
          <w:tcPr>
            <w:tcW w:w="2000"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r>
      <w:tr w:rsidR="008A76A6" w:rsidTr="008A76A6">
        <w:tc>
          <w:tcPr>
            <w:tcW w:w="534" w:type="dxa"/>
            <w:tcBorders>
              <w:top w:val="single" w:sz="4" w:space="0" w:color="auto"/>
              <w:left w:val="single" w:sz="4" w:space="0" w:color="auto"/>
              <w:bottom w:val="single" w:sz="4" w:space="0" w:color="auto"/>
              <w:right w:val="single" w:sz="4" w:space="0" w:color="auto"/>
            </w:tcBorders>
            <w:hideMark/>
          </w:tcPr>
          <w:p w:rsidR="008A76A6" w:rsidRDefault="008A76A6">
            <w:pPr>
              <w:spacing w:line="276" w:lineRule="auto"/>
              <w:jc w:val="both"/>
              <w:rPr>
                <w:rFonts w:ascii="Times New Roman" w:hAnsi="Times New Roman"/>
                <w:sz w:val="24"/>
                <w:szCs w:val="24"/>
                <w:lang w:eastAsia="ar-SA"/>
              </w:rPr>
            </w:pPr>
            <w:r>
              <w:rPr>
                <w:rFonts w:ascii="Times New Roman" w:hAnsi="Times New Roman"/>
                <w:sz w:val="24"/>
                <w:szCs w:val="24"/>
                <w:lang w:eastAsia="ar-SA"/>
              </w:rPr>
              <w:t>2.</w:t>
            </w:r>
          </w:p>
        </w:tc>
        <w:tc>
          <w:tcPr>
            <w:tcW w:w="2536"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c>
          <w:tcPr>
            <w:tcW w:w="2000"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rsidR="008A76A6" w:rsidRDefault="008A76A6">
            <w:pPr>
              <w:spacing w:line="276" w:lineRule="auto"/>
              <w:jc w:val="both"/>
              <w:rPr>
                <w:rFonts w:ascii="Times New Roman" w:hAnsi="Times New Roman"/>
                <w:b/>
                <w:sz w:val="24"/>
                <w:szCs w:val="24"/>
                <w:lang w:eastAsia="ar-SA"/>
              </w:rPr>
            </w:pPr>
          </w:p>
        </w:tc>
      </w:tr>
    </w:tbl>
    <w:p w:rsidR="008A76A6" w:rsidRDefault="008A76A6" w:rsidP="008A76A6">
      <w:pPr>
        <w:jc w:val="both"/>
        <w:rPr>
          <w:rFonts w:ascii="Times New Roman" w:hAnsi="Times New Roman"/>
          <w:b/>
          <w:sz w:val="24"/>
          <w:szCs w:val="24"/>
          <w:lang w:eastAsia="ar-SA"/>
        </w:rPr>
      </w:pPr>
    </w:p>
    <w:p w:rsidR="008A76A6" w:rsidRDefault="008A76A6" w:rsidP="008A76A6">
      <w:pPr>
        <w:tabs>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Wielkość upustu, którą należy podać w zł, która musi być niezmienna przez okres trwania umowy.</w:t>
      </w:r>
    </w:p>
    <w:p w:rsidR="008A76A6" w:rsidRDefault="008A76A6" w:rsidP="008A76A6">
      <w:pPr>
        <w:tabs>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 xml:space="preserve">Mnożnik, który należy uwzględnić przy ustalaniu wartości brutto oferty. Podana wielkość stanowi szacunkowe (przewidywane) zapotrzebowanie </w:t>
      </w:r>
      <w:r w:rsidR="00DD6E87">
        <w:rPr>
          <w:rFonts w:ascii="Times New Roman" w:hAnsi="Times New Roman"/>
          <w:sz w:val="24"/>
          <w:szCs w:val="24"/>
          <w:lang w:eastAsia="ar-SA"/>
        </w:rPr>
        <w:t>RDOŚ</w:t>
      </w:r>
      <w:r>
        <w:rPr>
          <w:rFonts w:ascii="Times New Roman" w:hAnsi="Times New Roman"/>
          <w:sz w:val="24"/>
          <w:szCs w:val="24"/>
          <w:lang w:eastAsia="ar-SA"/>
        </w:rPr>
        <w:t xml:space="preserve"> na paliwa w dm</w:t>
      </w:r>
      <w:r>
        <w:rPr>
          <w:rFonts w:ascii="Times New Roman" w:hAnsi="Times New Roman"/>
          <w:sz w:val="24"/>
          <w:szCs w:val="24"/>
          <w:vertAlign w:val="superscript"/>
          <w:lang w:eastAsia="ar-SA"/>
        </w:rPr>
        <w:t>3</w:t>
      </w:r>
      <w:r>
        <w:rPr>
          <w:rFonts w:ascii="Times New Roman" w:hAnsi="Times New Roman"/>
          <w:sz w:val="24"/>
          <w:szCs w:val="24"/>
          <w:lang w:eastAsia="ar-SA"/>
        </w:rPr>
        <w:t xml:space="preserve"> i nie jest wiążąca dla </w:t>
      </w:r>
      <w:r w:rsidR="00DD6E87">
        <w:rPr>
          <w:rFonts w:ascii="Times New Roman" w:hAnsi="Times New Roman"/>
          <w:sz w:val="24"/>
          <w:szCs w:val="24"/>
          <w:lang w:eastAsia="ar-SA"/>
        </w:rPr>
        <w:t>RDOŚ</w:t>
      </w:r>
      <w:r>
        <w:rPr>
          <w:rFonts w:ascii="Times New Roman" w:hAnsi="Times New Roman"/>
          <w:sz w:val="24"/>
          <w:szCs w:val="24"/>
          <w:lang w:eastAsia="ar-SA"/>
        </w:rPr>
        <w:t>.</w:t>
      </w:r>
    </w:p>
    <w:p w:rsidR="008A76A6" w:rsidRDefault="008A76A6" w:rsidP="008A76A6">
      <w:pPr>
        <w:tabs>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Wartość brutto za wykonanie części zamówienia przy założeniu ceny, o której mowa w kolumnie nr 3, ilości zamawianego paliwa, o których mowa w kolumnie nr 6 i uwzględnieniu upustu określonego w kolumnie nr 5.</w:t>
      </w:r>
    </w:p>
    <w:p w:rsidR="008A76A6" w:rsidRDefault="008A76A6" w:rsidP="008A76A6">
      <w:pPr>
        <w:tabs>
          <w:tab w:val="left" w:pos="851"/>
        </w:tabs>
        <w:spacing w:line="360" w:lineRule="auto"/>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 xml:space="preserve">Cena brutto oferty za wykonanie całości zamówienia stanowi sumę wartości brutto określonych w kolumnie nr 7 dla benzyny bezołowiowej 95, oleju napędowego i autogazu (LPG) oraz kwoty brutto, którą </w:t>
      </w:r>
      <w:r w:rsidR="00DD6E87">
        <w:rPr>
          <w:rFonts w:ascii="Times New Roman" w:hAnsi="Times New Roman"/>
          <w:sz w:val="24"/>
          <w:szCs w:val="24"/>
          <w:lang w:eastAsia="ar-SA"/>
        </w:rPr>
        <w:t>RDOŚ</w:t>
      </w:r>
      <w:r>
        <w:rPr>
          <w:rFonts w:ascii="Times New Roman" w:hAnsi="Times New Roman"/>
          <w:sz w:val="24"/>
          <w:szCs w:val="24"/>
          <w:lang w:eastAsia="ar-SA"/>
        </w:rPr>
        <w:t xml:space="preserve"> zamierza przeznaczyć na zakup akcesoriów samochodowych i usług.</w:t>
      </w:r>
    </w:p>
    <w:p w:rsidR="008A76A6" w:rsidRDefault="008A76A6" w:rsidP="008A76A6">
      <w:pPr>
        <w:rPr>
          <w:rFonts w:ascii="Times New Roman" w:hAnsi="Times New Roman"/>
          <w:sz w:val="24"/>
          <w:szCs w:val="24"/>
        </w:rPr>
      </w:pPr>
      <w:r>
        <w:rPr>
          <w:rFonts w:ascii="Times New Roman" w:hAnsi="Times New Roman"/>
          <w:b/>
          <w:sz w:val="24"/>
          <w:szCs w:val="24"/>
          <w:lang w:eastAsia="ar-SA"/>
        </w:rPr>
        <w:tab/>
      </w:r>
      <w:r>
        <w:rPr>
          <w:rFonts w:ascii="Times New Roman" w:hAnsi="Times New Roman"/>
          <w:b/>
          <w:sz w:val="24"/>
          <w:szCs w:val="24"/>
          <w:lang w:eastAsia="ar-SA"/>
        </w:rPr>
        <w:tab/>
      </w:r>
    </w:p>
    <w:p w:rsidR="008A76A6" w:rsidRDefault="008A76A6" w:rsidP="008A76A6">
      <w:pPr>
        <w:pStyle w:val="Tekstpodstawowy2"/>
        <w:spacing w:line="360" w:lineRule="auto"/>
        <w:rPr>
          <w:rFonts w:ascii="Times New Roman" w:hAnsi="Times New Roman"/>
          <w:sz w:val="24"/>
          <w:szCs w:val="24"/>
        </w:rPr>
      </w:pPr>
      <w:r>
        <w:rPr>
          <w:rFonts w:ascii="Times New Roman" w:hAnsi="Times New Roman"/>
          <w:sz w:val="24"/>
          <w:szCs w:val="24"/>
        </w:rPr>
        <w:t>Oświadczam, że:</w:t>
      </w:r>
    </w:p>
    <w:p w:rsidR="008A76A6" w:rsidRDefault="008A76A6" w:rsidP="008A76A6">
      <w:pPr>
        <w:pStyle w:val="Tekstpodstawowy2"/>
        <w:numPr>
          <w:ilvl w:val="0"/>
          <w:numId w:val="2"/>
        </w:numPr>
        <w:overflowPunct w:val="0"/>
        <w:autoSpaceDE w:val="0"/>
        <w:autoSpaceDN w:val="0"/>
        <w:adjustRightInd w:val="0"/>
        <w:spacing w:before="120" w:after="0" w:line="360" w:lineRule="auto"/>
        <w:ind w:left="426"/>
        <w:jc w:val="both"/>
        <w:rPr>
          <w:rFonts w:ascii="Times New Roman" w:hAnsi="Times New Roman"/>
          <w:b/>
          <w:sz w:val="24"/>
          <w:szCs w:val="24"/>
        </w:rPr>
      </w:pPr>
      <w:r>
        <w:rPr>
          <w:rFonts w:ascii="Times New Roman" w:hAnsi="Times New Roman"/>
          <w:sz w:val="24"/>
          <w:szCs w:val="24"/>
        </w:rPr>
        <w:t xml:space="preserve">Akceptuję wymóg realizacji przedmiotu </w:t>
      </w:r>
      <w:r w:rsidR="003821E7">
        <w:rPr>
          <w:rFonts w:ascii="Times New Roman" w:hAnsi="Times New Roman"/>
          <w:sz w:val="24"/>
          <w:szCs w:val="24"/>
        </w:rPr>
        <w:t>rozpoznania</w:t>
      </w:r>
      <w:r>
        <w:rPr>
          <w:rFonts w:ascii="Times New Roman" w:hAnsi="Times New Roman"/>
          <w:sz w:val="24"/>
          <w:szCs w:val="24"/>
        </w:rPr>
        <w:t xml:space="preserve"> w terminie:</w:t>
      </w:r>
      <w:r w:rsidR="003821E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od 1 stycznia 201</w:t>
      </w:r>
      <w:r w:rsidR="003821E7">
        <w:rPr>
          <w:rFonts w:ascii="Times New Roman" w:hAnsi="Times New Roman"/>
          <w:b/>
          <w:sz w:val="24"/>
          <w:szCs w:val="24"/>
        </w:rPr>
        <w:t xml:space="preserve">5 </w:t>
      </w:r>
      <w:r>
        <w:rPr>
          <w:rFonts w:ascii="Times New Roman" w:hAnsi="Times New Roman"/>
          <w:b/>
          <w:sz w:val="24"/>
          <w:szCs w:val="24"/>
        </w:rPr>
        <w:t>r. do 31 grudnia 201</w:t>
      </w:r>
      <w:r w:rsidR="003821E7">
        <w:rPr>
          <w:rFonts w:ascii="Times New Roman" w:hAnsi="Times New Roman"/>
          <w:b/>
          <w:sz w:val="24"/>
          <w:szCs w:val="24"/>
        </w:rPr>
        <w:t>5</w:t>
      </w:r>
      <w:r>
        <w:rPr>
          <w:rFonts w:ascii="Times New Roman" w:hAnsi="Times New Roman"/>
          <w:b/>
          <w:sz w:val="24"/>
          <w:szCs w:val="24"/>
        </w:rPr>
        <w:t xml:space="preserve"> r.</w:t>
      </w:r>
    </w:p>
    <w:p w:rsidR="008A76A6" w:rsidRDefault="008A76A6" w:rsidP="008A76A6">
      <w:pPr>
        <w:pStyle w:val="Tekstpodstawowy2"/>
        <w:numPr>
          <w:ilvl w:val="0"/>
          <w:numId w:val="2"/>
        </w:numPr>
        <w:overflowPunct w:val="0"/>
        <w:autoSpaceDE w:val="0"/>
        <w:autoSpaceDN w:val="0"/>
        <w:adjustRightInd w:val="0"/>
        <w:spacing w:before="120" w:after="0" w:line="360" w:lineRule="auto"/>
        <w:ind w:left="426"/>
        <w:jc w:val="both"/>
        <w:rPr>
          <w:rFonts w:ascii="Times New Roman" w:hAnsi="Times New Roman"/>
          <w:b/>
          <w:sz w:val="24"/>
          <w:szCs w:val="24"/>
        </w:rPr>
      </w:pPr>
      <w:r>
        <w:rPr>
          <w:rFonts w:ascii="Times New Roman" w:hAnsi="Times New Roman"/>
          <w:sz w:val="24"/>
          <w:szCs w:val="24"/>
        </w:rPr>
        <w:lastRenderedPageBreak/>
        <w:t xml:space="preserve">Posiadam co najmniej dwie stacje paliw znajdujące się w granicach administracyjnych miasta Białegostoku działających w systemie całodobowym oraz po jednej stacji w Suwałkach i Łomży, </w:t>
      </w:r>
      <w:r>
        <w:rPr>
          <w:rFonts w:ascii="Times New Roman" w:hAnsi="Times New Roman"/>
          <w:bCs/>
          <w:sz w:val="24"/>
          <w:szCs w:val="24"/>
        </w:rPr>
        <w:t>działających co najmniej w godzinach 6:00 – 22:00.</w:t>
      </w:r>
    </w:p>
    <w:p w:rsidR="008A76A6" w:rsidRDefault="008A76A6" w:rsidP="008A76A6">
      <w:pPr>
        <w:numPr>
          <w:ilvl w:val="0"/>
          <w:numId w:val="2"/>
        </w:numPr>
        <w:overflowPunct w:val="0"/>
        <w:autoSpaceDE w:val="0"/>
        <w:autoSpaceDN w:val="0"/>
        <w:adjustRightInd w:val="0"/>
        <w:spacing w:line="360" w:lineRule="auto"/>
        <w:ind w:left="426"/>
        <w:jc w:val="both"/>
        <w:rPr>
          <w:rFonts w:ascii="Times New Roman" w:hAnsi="Times New Roman"/>
          <w:sz w:val="24"/>
          <w:szCs w:val="24"/>
        </w:rPr>
      </w:pPr>
      <w:r>
        <w:rPr>
          <w:rFonts w:ascii="Times New Roman" w:hAnsi="Times New Roman"/>
          <w:sz w:val="24"/>
          <w:szCs w:val="24"/>
        </w:rPr>
        <w:t xml:space="preserve">Akceptuję </w:t>
      </w:r>
      <w:r w:rsidR="003821E7">
        <w:rPr>
          <w:rFonts w:ascii="Times New Roman" w:hAnsi="Times New Roman"/>
          <w:sz w:val="24"/>
          <w:szCs w:val="24"/>
        </w:rPr>
        <w:t xml:space="preserve">wymagania </w:t>
      </w:r>
      <w:r>
        <w:rPr>
          <w:rFonts w:ascii="Times New Roman" w:hAnsi="Times New Roman"/>
          <w:sz w:val="24"/>
          <w:szCs w:val="24"/>
        </w:rPr>
        <w:t xml:space="preserve">określone w </w:t>
      </w:r>
      <w:r w:rsidR="003821E7">
        <w:rPr>
          <w:rFonts w:ascii="Times New Roman" w:hAnsi="Times New Roman"/>
          <w:sz w:val="24"/>
          <w:szCs w:val="24"/>
        </w:rPr>
        <w:t>ogłoszeniu o rozpoznaniu cenowym</w:t>
      </w:r>
      <w:r>
        <w:rPr>
          <w:rFonts w:ascii="Times New Roman" w:hAnsi="Times New Roman"/>
          <w:sz w:val="24"/>
          <w:szCs w:val="24"/>
        </w:rPr>
        <w:t>.</w:t>
      </w:r>
    </w:p>
    <w:p w:rsidR="008A76A6" w:rsidRDefault="008A76A6" w:rsidP="008A76A6">
      <w:pPr>
        <w:numPr>
          <w:ilvl w:val="0"/>
          <w:numId w:val="2"/>
        </w:numPr>
        <w:overflowPunct w:val="0"/>
        <w:autoSpaceDE w:val="0"/>
        <w:autoSpaceDN w:val="0"/>
        <w:adjustRightInd w:val="0"/>
        <w:spacing w:line="360" w:lineRule="auto"/>
        <w:ind w:left="426"/>
        <w:jc w:val="both"/>
        <w:rPr>
          <w:rFonts w:ascii="Times New Roman" w:hAnsi="Times New Roman"/>
          <w:sz w:val="24"/>
          <w:szCs w:val="24"/>
        </w:rPr>
      </w:pPr>
      <w:r>
        <w:rPr>
          <w:rFonts w:ascii="Times New Roman" w:hAnsi="Times New Roman"/>
          <w:sz w:val="24"/>
          <w:szCs w:val="24"/>
        </w:rPr>
        <w:t>Proponuję …..-dniowy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3821E7" w:rsidRDefault="003821E7" w:rsidP="008A76A6">
      <w:pPr>
        <w:spacing w:line="360" w:lineRule="auto"/>
        <w:jc w:val="right"/>
        <w:rPr>
          <w:rFonts w:ascii="Times New Roman" w:hAnsi="Times New Roman"/>
          <w:sz w:val="24"/>
          <w:szCs w:val="24"/>
        </w:rPr>
      </w:pPr>
    </w:p>
    <w:p w:rsidR="003821E7" w:rsidRDefault="003821E7" w:rsidP="008A76A6">
      <w:pPr>
        <w:spacing w:line="360" w:lineRule="auto"/>
        <w:jc w:val="right"/>
        <w:rPr>
          <w:rFonts w:ascii="Times New Roman" w:hAnsi="Times New Roman"/>
          <w:sz w:val="24"/>
          <w:szCs w:val="24"/>
        </w:rPr>
      </w:pPr>
    </w:p>
    <w:p w:rsidR="008A76A6" w:rsidRDefault="008A76A6" w:rsidP="008A76A6">
      <w:pPr>
        <w:spacing w:line="360" w:lineRule="auto"/>
        <w:jc w:val="right"/>
        <w:rPr>
          <w:rFonts w:ascii="Times New Roman" w:hAnsi="Times New Roman"/>
          <w:sz w:val="24"/>
          <w:szCs w:val="24"/>
        </w:rPr>
      </w:pPr>
      <w:r>
        <w:rPr>
          <w:rFonts w:ascii="Times New Roman" w:hAnsi="Times New Roman"/>
          <w:sz w:val="24"/>
          <w:szCs w:val="24"/>
        </w:rPr>
        <w:t>...........................................................</w:t>
      </w:r>
    </w:p>
    <w:p w:rsidR="008A76A6" w:rsidRDefault="008A76A6" w:rsidP="008A76A6">
      <w:pPr>
        <w:spacing w:line="360" w:lineRule="auto"/>
        <w:ind w:left="4956" w:firstLine="708"/>
        <w:jc w:val="center"/>
        <w:rPr>
          <w:rFonts w:ascii="Times New Roman" w:hAnsi="Times New Roman"/>
          <w:i/>
          <w:iCs/>
          <w:sz w:val="24"/>
          <w:szCs w:val="24"/>
        </w:rPr>
      </w:pPr>
      <w:r>
        <w:rPr>
          <w:rFonts w:ascii="Times New Roman" w:hAnsi="Times New Roman"/>
          <w:i/>
          <w:iCs/>
          <w:sz w:val="24"/>
          <w:szCs w:val="24"/>
        </w:rPr>
        <w:t>(podpis Wykonawcy)</w:t>
      </w:r>
    </w:p>
    <w:p w:rsidR="008A76A6" w:rsidRDefault="008A76A6" w:rsidP="008A76A6">
      <w:pPr>
        <w:tabs>
          <w:tab w:val="left" w:pos="284"/>
        </w:tabs>
        <w:spacing w:line="360" w:lineRule="auto"/>
        <w:jc w:val="both"/>
        <w:rPr>
          <w:rFonts w:ascii="Times New Roman" w:hAnsi="Times New Roman"/>
          <w:sz w:val="24"/>
          <w:szCs w:val="24"/>
        </w:rPr>
      </w:pPr>
    </w:p>
    <w:p w:rsidR="008A76A6" w:rsidRDefault="008A76A6" w:rsidP="008A76A6">
      <w:pPr>
        <w:tabs>
          <w:tab w:val="left" w:pos="284"/>
        </w:tabs>
        <w:spacing w:line="360" w:lineRule="auto"/>
        <w:jc w:val="both"/>
        <w:rPr>
          <w:rFonts w:ascii="Times New Roman" w:hAnsi="Times New Roman"/>
          <w:sz w:val="24"/>
          <w:szCs w:val="24"/>
        </w:rPr>
      </w:pPr>
      <w:r>
        <w:rPr>
          <w:rFonts w:ascii="Times New Roman" w:hAnsi="Times New Roman"/>
          <w:sz w:val="24"/>
          <w:szCs w:val="24"/>
        </w:rPr>
        <w:t>.............................., dnia ……………………………….</w:t>
      </w:r>
    </w:p>
    <w:p w:rsidR="008A76A6" w:rsidRDefault="008A76A6" w:rsidP="008A76A6">
      <w:pPr>
        <w:tabs>
          <w:tab w:val="left" w:pos="284"/>
        </w:tabs>
        <w:spacing w:line="360" w:lineRule="auto"/>
        <w:jc w:val="both"/>
        <w:rPr>
          <w:rFonts w:ascii="Times New Roman" w:hAnsi="Times New Roman"/>
          <w:i/>
          <w:iCs/>
          <w:sz w:val="24"/>
          <w:szCs w:val="24"/>
        </w:rPr>
      </w:pPr>
      <w:r>
        <w:rPr>
          <w:rFonts w:ascii="Times New Roman" w:hAnsi="Times New Roman"/>
          <w:i/>
          <w:iCs/>
          <w:sz w:val="24"/>
          <w:szCs w:val="24"/>
        </w:rPr>
        <w:tab/>
        <w:t>(miejscowość)</w:t>
      </w:r>
    </w:p>
    <w:p w:rsidR="008A76A6" w:rsidRDefault="008A76A6" w:rsidP="008A76A6">
      <w:pPr>
        <w:tabs>
          <w:tab w:val="left" w:pos="284"/>
        </w:tabs>
        <w:spacing w:line="360" w:lineRule="auto"/>
        <w:jc w:val="both"/>
        <w:rPr>
          <w:rFonts w:ascii="Times New Roman" w:hAnsi="Times New Roman"/>
          <w:i/>
          <w:iCs/>
          <w:sz w:val="24"/>
          <w:szCs w:val="24"/>
          <w:u w:val="single"/>
        </w:rPr>
      </w:pPr>
      <w:r>
        <w:rPr>
          <w:rFonts w:ascii="Times New Roman" w:hAnsi="Times New Roman"/>
          <w:sz w:val="24"/>
          <w:szCs w:val="24"/>
          <w:u w:val="single"/>
        </w:rPr>
        <w:t>Załączniki:</w:t>
      </w:r>
    </w:p>
    <w:p w:rsidR="008A76A6" w:rsidRDefault="008A76A6" w:rsidP="008A76A6">
      <w:pPr>
        <w:tabs>
          <w:tab w:val="left" w:pos="567"/>
        </w:tabs>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t>
      </w:r>
    </w:p>
    <w:p w:rsidR="008A76A6" w:rsidRDefault="008A76A6" w:rsidP="008A76A6">
      <w:pPr>
        <w:tabs>
          <w:tab w:val="left" w:pos="567"/>
          <w:tab w:val="left" w:pos="851"/>
        </w:tabs>
        <w:spacing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t>
      </w:r>
    </w:p>
    <w:p w:rsidR="008A76A6" w:rsidRDefault="008A76A6" w:rsidP="008A76A6">
      <w:pPr>
        <w:tabs>
          <w:tab w:val="left" w:pos="567"/>
          <w:tab w:val="left" w:pos="851"/>
        </w:tabs>
        <w:spacing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itd.</w:t>
      </w:r>
    </w:p>
    <w:p w:rsidR="00053BBA" w:rsidRDefault="00053BBA"/>
    <w:sectPr w:rsidR="0005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6178C"/>
    <w:multiLevelType w:val="hybridMultilevel"/>
    <w:tmpl w:val="5F50D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C4216CD"/>
    <w:multiLevelType w:val="hybridMultilevel"/>
    <w:tmpl w:val="186EAE2C"/>
    <w:lvl w:ilvl="0" w:tplc="80B645A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A6"/>
    <w:rsid w:val="00053BBA"/>
    <w:rsid w:val="003821E7"/>
    <w:rsid w:val="004363DE"/>
    <w:rsid w:val="008A76A6"/>
    <w:rsid w:val="00A0230C"/>
    <w:rsid w:val="00DD6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5685C-7FDF-4F19-888D-0C0F1690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6A6"/>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8A76A6"/>
    <w:pPr>
      <w:spacing w:after="120" w:line="480" w:lineRule="auto"/>
    </w:pPr>
  </w:style>
  <w:style w:type="character" w:customStyle="1" w:styleId="Tekstpodstawowy2Znak">
    <w:name w:val="Tekst podstawowy 2 Znak"/>
    <w:basedOn w:val="Domylnaczcionkaakapitu"/>
    <w:link w:val="Tekstpodstawowy2"/>
    <w:uiPriority w:val="99"/>
    <w:semiHidden/>
    <w:rsid w:val="008A76A6"/>
    <w:rPr>
      <w:rFonts w:ascii="Calibri" w:hAnsi="Calibri" w:cs="Times New Roman"/>
      <w:lang w:eastAsia="pl-PL"/>
    </w:rPr>
  </w:style>
  <w:style w:type="paragraph" w:styleId="Akapitzlist">
    <w:name w:val="List Paragraph"/>
    <w:basedOn w:val="Normalny"/>
    <w:uiPriority w:val="34"/>
    <w:qFormat/>
    <w:rsid w:val="008A76A6"/>
    <w:pPr>
      <w:overflowPunct w:val="0"/>
      <w:autoSpaceDE w:val="0"/>
      <w:autoSpaceDN w:val="0"/>
      <w:adjustRightInd w:val="0"/>
      <w:ind w:left="720"/>
      <w:contextualSpacing/>
    </w:pPr>
    <w:rPr>
      <w:rFonts w:ascii="Times New Roman" w:eastAsia="Times New Roman" w:hAnsi="Times New Roman"/>
      <w:sz w:val="20"/>
      <w:szCs w:val="20"/>
      <w:lang w:val="en-US"/>
    </w:rPr>
  </w:style>
  <w:style w:type="paragraph" w:styleId="Tekstdymka">
    <w:name w:val="Balloon Text"/>
    <w:basedOn w:val="Normalny"/>
    <w:link w:val="TekstdymkaZnak"/>
    <w:uiPriority w:val="99"/>
    <w:semiHidden/>
    <w:unhideWhenUsed/>
    <w:rsid w:val="00A023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30C"/>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Ławniczuk</dc:creator>
  <cp:keywords/>
  <dc:description/>
  <cp:lastModifiedBy>Halina Ławniczuk</cp:lastModifiedBy>
  <cp:revision>5</cp:revision>
  <cp:lastPrinted>2014-11-04T10:50:00Z</cp:lastPrinted>
  <dcterms:created xsi:type="dcterms:W3CDTF">2014-11-03T11:46:00Z</dcterms:created>
  <dcterms:modified xsi:type="dcterms:W3CDTF">2014-11-04T10:50:00Z</dcterms:modified>
</cp:coreProperties>
</file>