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96" w:rsidRDefault="00400696" w:rsidP="00400696">
      <w:pPr>
        <w:spacing w:after="0" w:line="240" w:lineRule="auto"/>
        <w:ind w:firstLine="5041"/>
        <w:jc w:val="right"/>
        <w:rPr>
          <w:rFonts w:eastAsia="Calibri" w:cs="Times New Roman"/>
        </w:rPr>
      </w:pPr>
      <w:r>
        <w:rPr>
          <w:rFonts w:cs="Times New Roman"/>
        </w:rPr>
        <w:t>Załącznik nr 3</w:t>
      </w:r>
    </w:p>
    <w:p w:rsidR="00400696" w:rsidRDefault="00400696" w:rsidP="00400696">
      <w:pPr>
        <w:spacing w:after="0" w:line="240" w:lineRule="auto"/>
        <w:ind w:firstLine="5041"/>
        <w:jc w:val="right"/>
        <w:rPr>
          <w:rFonts w:eastAsia="Calibri" w:cs="Times New Roman"/>
        </w:rPr>
      </w:pPr>
      <w:r>
        <w:rPr>
          <w:rFonts w:eastAsia="Calibri" w:cs="Times New Roman"/>
        </w:rPr>
        <w:t>Formularz oferty cenowej</w:t>
      </w:r>
    </w:p>
    <w:p w:rsidR="00400696" w:rsidRDefault="00400696" w:rsidP="00400696">
      <w:p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…………………………………………….</w:t>
      </w:r>
    </w:p>
    <w:p w:rsidR="00400696" w:rsidRDefault="00400696" w:rsidP="00400696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(nazwa lub pieczęć wykonawcy)</w:t>
      </w:r>
    </w:p>
    <w:p w:rsidR="00400696" w:rsidRDefault="00400696" w:rsidP="00400696">
      <w:pPr>
        <w:spacing w:after="0"/>
        <w:jc w:val="both"/>
        <w:rPr>
          <w:rFonts w:eastAsia="Calibri" w:cs="Times New Roman"/>
          <w:color w:val="C00000"/>
        </w:rPr>
      </w:pPr>
    </w:p>
    <w:p w:rsidR="00400696" w:rsidRDefault="00400696" w:rsidP="00400696">
      <w:pPr>
        <w:spacing w:after="0"/>
        <w:ind w:left="3540" w:firstLine="708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Zamawiający:</w:t>
      </w:r>
    </w:p>
    <w:p w:rsidR="00400696" w:rsidRDefault="00400696" w:rsidP="00400696">
      <w:pPr>
        <w:spacing w:after="0"/>
        <w:ind w:left="424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Regionalna Dyrekcja Ochrony Środowiska </w:t>
      </w:r>
    </w:p>
    <w:p w:rsidR="00400696" w:rsidRDefault="00400696" w:rsidP="00400696">
      <w:pPr>
        <w:spacing w:after="0"/>
        <w:ind w:left="3540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 Białymstoku </w:t>
      </w:r>
    </w:p>
    <w:p w:rsidR="00400696" w:rsidRDefault="00400696" w:rsidP="00400696">
      <w:pPr>
        <w:spacing w:after="0"/>
        <w:ind w:left="3540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ul. Dojlidy Fabryczne 23</w:t>
      </w:r>
    </w:p>
    <w:p w:rsidR="00400696" w:rsidRDefault="00400696" w:rsidP="00400696">
      <w:pPr>
        <w:spacing w:after="0"/>
        <w:ind w:left="4248"/>
        <w:jc w:val="both"/>
        <w:rPr>
          <w:rFonts w:eastAsia="Calibri" w:cs="Times New Roman"/>
        </w:rPr>
      </w:pPr>
      <w:r>
        <w:rPr>
          <w:rFonts w:eastAsia="Calibri" w:cs="Times New Roman"/>
        </w:rPr>
        <w:t>15-554 Białystok</w:t>
      </w:r>
    </w:p>
    <w:p w:rsidR="00400696" w:rsidRDefault="00400696" w:rsidP="00400696">
      <w:pPr>
        <w:spacing w:after="0"/>
        <w:jc w:val="center"/>
        <w:rPr>
          <w:rFonts w:eastAsia="Calibri" w:cs="Times New Roman"/>
          <w:b/>
          <w:color w:val="C00000"/>
        </w:rPr>
      </w:pPr>
    </w:p>
    <w:p w:rsidR="00400696" w:rsidRDefault="00400696" w:rsidP="00400696">
      <w:pPr>
        <w:spacing w:after="0"/>
        <w:jc w:val="center"/>
        <w:rPr>
          <w:rFonts w:eastAsia="Calibri" w:cs="Times New Roman"/>
          <w:b/>
          <w:color w:val="C00000"/>
        </w:rPr>
      </w:pPr>
    </w:p>
    <w:p w:rsidR="00400696" w:rsidRDefault="00400696" w:rsidP="00400696">
      <w:pPr>
        <w:spacing w:after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OFERTA  CENOWA</w:t>
      </w:r>
    </w:p>
    <w:p w:rsidR="00400696" w:rsidRDefault="00400696" w:rsidP="00400696">
      <w:pPr>
        <w:spacing w:after="120" w:line="240" w:lineRule="auto"/>
        <w:jc w:val="both"/>
        <w:rPr>
          <w:rFonts w:cs="Times New Roman"/>
        </w:rPr>
      </w:pPr>
      <w:r>
        <w:rPr>
          <w:rFonts w:eastAsia="Calibri" w:cs="Times New Roman"/>
        </w:rPr>
        <w:t xml:space="preserve">Odpowiadając na </w:t>
      </w:r>
      <w:r w:rsidR="00D42EED">
        <w:rPr>
          <w:rFonts w:eastAsia="Calibri" w:cs="Times New Roman"/>
        </w:rPr>
        <w:t>ogłoszenie</w:t>
      </w:r>
      <w:r>
        <w:rPr>
          <w:rFonts w:eastAsia="Calibri" w:cs="Times New Roman"/>
        </w:rPr>
        <w:t xml:space="preserve"> z dnia 03 kwietnia 2015 r. nr </w:t>
      </w:r>
      <w:r>
        <w:rPr>
          <w:rFonts w:cs="Times New Roman"/>
        </w:rPr>
        <w:t>WOF.261.1.15.2015.AA</w:t>
      </w:r>
      <w:r>
        <w:rPr>
          <w:rFonts w:eastAsia="Calibri" w:cs="Times New Roman"/>
        </w:rPr>
        <w:t xml:space="preserve"> do złożenia oferty cenowej na </w:t>
      </w:r>
      <w:r w:rsidRPr="002D5A82">
        <w:rPr>
          <w:rFonts w:cs="Arial"/>
        </w:rPr>
        <w:t>opracowanie i druk materiałów edukacyjno – informacyjnych na potrzeby projektów realizowanych przez RDOŚ</w:t>
      </w:r>
      <w:r>
        <w:rPr>
          <w:rFonts w:eastAsia="Calibri" w:cs="Times New Roman"/>
        </w:rPr>
        <w:t xml:space="preserve"> </w:t>
      </w:r>
      <w:r w:rsidR="0012715B">
        <w:t>:</w:t>
      </w:r>
    </w:p>
    <w:p w:rsidR="00400696" w:rsidRDefault="00400696" w:rsidP="00C11DF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wyrażam gotowość wykonania przedmiotu rozpoznania, zgodnie z wymogami wynikającymi z opisu i wzoru umowy, za cenę w wysokości:</w:t>
      </w:r>
    </w:p>
    <w:p w:rsidR="00400696" w:rsidRPr="00C11DF4" w:rsidRDefault="0012715B" w:rsidP="00C11DF4">
      <w:pPr>
        <w:spacing w:before="120" w:after="120" w:line="240" w:lineRule="auto"/>
        <w:ind w:left="57"/>
        <w:jc w:val="both"/>
        <w:rPr>
          <w:rFonts w:cs="Times New Roman"/>
        </w:rPr>
      </w:pPr>
      <w:r w:rsidRPr="00C11DF4">
        <w:rPr>
          <w:rFonts w:cs="Times New Roman"/>
          <w:b/>
        </w:rPr>
        <w:t>Zadanie 1:</w:t>
      </w:r>
      <w:r>
        <w:rPr>
          <w:rFonts w:cs="Times New Roman"/>
        </w:rPr>
        <w:t xml:space="preserve"> </w:t>
      </w:r>
      <w:r w:rsidR="00C11DF4" w:rsidRPr="00C11DF4">
        <w:rPr>
          <w:rFonts w:cs="Arial"/>
        </w:rPr>
        <w:t xml:space="preserve">Opracowanie i druk plakatów informacyjnych do projektu „Dzieciaki kochają zwierzaki”, finansowanego ze środków Wojewódzkiego Funduszu Ochrony Środowiska i </w:t>
      </w:r>
      <w:r w:rsidR="00B43B64">
        <w:rPr>
          <w:rFonts w:cs="Arial"/>
        </w:rPr>
        <w:t>Gospodarki Wodnej w Białymstoku*</w:t>
      </w:r>
    </w:p>
    <w:p w:rsidR="00400696" w:rsidRDefault="00400696" w:rsidP="00C11DF4">
      <w:pPr>
        <w:pStyle w:val="Tekstpodstawowy2"/>
        <w:spacing w:before="120" w:after="0" w:line="360" w:lineRule="auto"/>
        <w:ind w:left="425" w:firstLine="1"/>
        <w:rPr>
          <w:rFonts w:cs="Times New Roman"/>
          <w:b/>
        </w:rPr>
      </w:pPr>
      <w:r>
        <w:rPr>
          <w:rFonts w:cs="Times New Roman"/>
          <w:b/>
        </w:rPr>
        <w:t>Cena brutto: …………………………………. PLN</w:t>
      </w:r>
    </w:p>
    <w:p w:rsidR="00400696" w:rsidRDefault="00400696" w:rsidP="00400696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>
        <w:rPr>
          <w:rFonts w:cs="Times New Roman"/>
          <w:b/>
        </w:rPr>
        <w:t>Cena brutto (słownie): ……………………………………………………………………………………………………………..</w:t>
      </w:r>
    </w:p>
    <w:p w:rsidR="00C11DF4" w:rsidRPr="00C11DF4" w:rsidRDefault="00C11DF4" w:rsidP="00C11DF4">
      <w:pPr>
        <w:spacing w:after="0" w:line="240" w:lineRule="auto"/>
        <w:jc w:val="both"/>
        <w:rPr>
          <w:rFonts w:cs="Arial"/>
        </w:rPr>
      </w:pPr>
      <w:r>
        <w:rPr>
          <w:rFonts w:cs="Times New Roman"/>
          <w:b/>
        </w:rPr>
        <w:t xml:space="preserve">Zadanie 2: </w:t>
      </w:r>
      <w:r w:rsidRPr="00C11DF4">
        <w:rPr>
          <w:rFonts w:cs="Arial"/>
        </w:rPr>
        <w:t xml:space="preserve">Opracowanie i druk plakatów informacyjnych do projektu „Mali przyrodnicy”, finansowanego ze środków Wojewódzkiego Funduszu Ochrony Środowiska i </w:t>
      </w:r>
      <w:r w:rsidR="00B43B64">
        <w:rPr>
          <w:rFonts w:cs="Arial"/>
        </w:rPr>
        <w:t>Gospodarki Wodnej w Białymstoku*</w:t>
      </w:r>
    </w:p>
    <w:p w:rsidR="00C11DF4" w:rsidRDefault="00C11DF4" w:rsidP="00C11DF4">
      <w:pPr>
        <w:pStyle w:val="Tekstpodstawowy2"/>
        <w:spacing w:before="120" w:after="0" w:line="360" w:lineRule="auto"/>
        <w:ind w:left="425" w:firstLine="1"/>
        <w:rPr>
          <w:rFonts w:cs="Times New Roman"/>
          <w:b/>
        </w:rPr>
      </w:pPr>
      <w:r>
        <w:rPr>
          <w:rFonts w:cs="Times New Roman"/>
          <w:b/>
        </w:rPr>
        <w:t>Cena brutto: …………………………………. PLN</w:t>
      </w:r>
    </w:p>
    <w:p w:rsidR="00C11DF4" w:rsidRDefault="00C11DF4" w:rsidP="00C11DF4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>
        <w:rPr>
          <w:rFonts w:cs="Times New Roman"/>
          <w:b/>
        </w:rPr>
        <w:t>Cena brutto (słownie): ……………………………………………………………………………………………………………..</w:t>
      </w:r>
    </w:p>
    <w:p w:rsidR="00C11DF4" w:rsidRPr="00C11DF4" w:rsidRDefault="00C11DF4" w:rsidP="00C11DF4">
      <w:pPr>
        <w:pStyle w:val="Tekstpodstawowy2"/>
        <w:spacing w:after="0" w:line="240" w:lineRule="auto"/>
        <w:rPr>
          <w:rFonts w:cs="Arial"/>
        </w:rPr>
      </w:pPr>
      <w:r w:rsidRPr="00C11DF4">
        <w:rPr>
          <w:rFonts w:cs="Times New Roman"/>
          <w:b/>
        </w:rPr>
        <w:t xml:space="preserve">Zadanie 3: </w:t>
      </w:r>
      <w:r w:rsidRPr="00C11DF4">
        <w:rPr>
          <w:rFonts w:cs="Arial"/>
        </w:rPr>
        <w:t xml:space="preserve">Opracowanie i  druk kalendarza ekologicznego 2016 do projektu „Przyroda wokół mnie VII”, finansowanego ze środków Wojewódzkiego Funduszu Ochrony Środowiska i </w:t>
      </w:r>
      <w:r w:rsidR="00B43B64">
        <w:rPr>
          <w:rFonts w:cs="Arial"/>
        </w:rPr>
        <w:t>Gospodarki Wodnej w Białymstoku*</w:t>
      </w:r>
    </w:p>
    <w:p w:rsidR="00C11DF4" w:rsidRDefault="00C11DF4" w:rsidP="00C11DF4">
      <w:pPr>
        <w:pStyle w:val="Tekstpodstawowy2"/>
        <w:spacing w:before="120" w:after="0" w:line="360" w:lineRule="auto"/>
        <w:ind w:left="425" w:firstLine="1"/>
        <w:rPr>
          <w:rFonts w:cs="Times New Roman"/>
          <w:b/>
        </w:rPr>
      </w:pPr>
      <w:r>
        <w:rPr>
          <w:rFonts w:cs="Times New Roman"/>
          <w:b/>
        </w:rPr>
        <w:t>Cena brutto: …………………………………. PLN</w:t>
      </w:r>
    </w:p>
    <w:p w:rsidR="00400696" w:rsidRPr="00C11DF4" w:rsidRDefault="00C11DF4" w:rsidP="00C11DF4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>
        <w:rPr>
          <w:rFonts w:cs="Times New Roman"/>
          <w:b/>
        </w:rPr>
        <w:t>Cena brutto (słownie): ……………………………………………………………………………………………………………..</w:t>
      </w:r>
    </w:p>
    <w:p w:rsidR="00C11DF4" w:rsidRDefault="00C11DF4" w:rsidP="00C11DF4">
      <w:pPr>
        <w:pStyle w:val="Akapitzlist"/>
        <w:spacing w:after="0" w:line="360" w:lineRule="auto"/>
        <w:ind w:left="426"/>
        <w:rPr>
          <w:rFonts w:cs="Times New Roman"/>
          <w:b/>
        </w:rPr>
      </w:pPr>
    </w:p>
    <w:p w:rsidR="00400696" w:rsidRDefault="00400696" w:rsidP="00D42EED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425" w:hanging="425"/>
        <w:jc w:val="both"/>
        <w:rPr>
          <w:rFonts w:cs="Times New Roman"/>
        </w:rPr>
      </w:pPr>
      <w:r>
        <w:rPr>
          <w:rFonts w:cs="Times New Roman"/>
        </w:rPr>
        <w:t xml:space="preserve">Akceptuję </w:t>
      </w:r>
      <w:r w:rsidR="00956F5F">
        <w:rPr>
          <w:rFonts w:cs="Times New Roman"/>
        </w:rPr>
        <w:t xml:space="preserve">termin realizacji przedmiotu </w:t>
      </w:r>
      <w:r w:rsidR="00D42EED">
        <w:rPr>
          <w:rFonts w:cs="Times New Roman"/>
        </w:rPr>
        <w:t>rozpoznania</w:t>
      </w:r>
      <w:r w:rsidR="00956F5F">
        <w:rPr>
          <w:rFonts w:cs="Times New Roman"/>
        </w:rPr>
        <w:t xml:space="preserve">, </w:t>
      </w:r>
      <w:r>
        <w:rPr>
          <w:rFonts w:cs="Times New Roman"/>
        </w:rPr>
        <w:t>warunki płatności oraz inne postanowienia umowy określone przez zamawiającego we wzorze umowy, stanowiącym załącznik nr 2 do rozpoznania cenowego.</w:t>
      </w:r>
    </w:p>
    <w:p w:rsidR="00400696" w:rsidRDefault="00400696" w:rsidP="00400696">
      <w:pPr>
        <w:pStyle w:val="Tekstpodstawowywcity"/>
        <w:tabs>
          <w:tab w:val="left" w:pos="284"/>
        </w:tabs>
        <w:ind w:left="426" w:firstLine="0"/>
        <w:rPr>
          <w:rFonts w:asciiTheme="minorHAnsi" w:hAnsiTheme="minorHAnsi"/>
          <w:color w:val="C00000"/>
          <w:szCs w:val="22"/>
        </w:rPr>
      </w:pPr>
    </w:p>
    <w:p w:rsidR="00400696" w:rsidRDefault="00400696" w:rsidP="00400696">
      <w:pPr>
        <w:pStyle w:val="Tekstpodstawowywcity"/>
        <w:tabs>
          <w:tab w:val="left" w:pos="284"/>
        </w:tabs>
        <w:ind w:left="426" w:firstLine="0"/>
        <w:rPr>
          <w:rFonts w:asciiTheme="minorHAnsi" w:hAnsiTheme="minorHAnsi"/>
          <w:color w:val="C00000"/>
          <w:szCs w:val="22"/>
        </w:rPr>
      </w:pPr>
    </w:p>
    <w:p w:rsidR="00400696" w:rsidRDefault="00400696" w:rsidP="00B43B64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………….……………………………………</w:t>
      </w:r>
    </w:p>
    <w:p w:rsidR="00400696" w:rsidRDefault="00400696" w:rsidP="00400696">
      <w:pPr>
        <w:spacing w:after="0" w:line="240" w:lineRule="auto"/>
        <w:ind w:left="57"/>
        <w:jc w:val="right"/>
      </w:pPr>
      <w:r>
        <w:rPr>
          <w:rFonts w:cs="Times New Roman"/>
        </w:rPr>
        <w:t>(</w:t>
      </w:r>
      <w:r>
        <w:rPr>
          <w:rFonts w:cs="Times New Roman"/>
          <w:i/>
        </w:rPr>
        <w:t>podpis i pieczątka wykonawcy</w:t>
      </w:r>
      <w:r>
        <w:rPr>
          <w:rFonts w:cs="Times New Roman"/>
        </w:rPr>
        <w:t>)</w:t>
      </w:r>
    </w:p>
    <w:p w:rsidR="00400696" w:rsidRDefault="00400696" w:rsidP="00400696">
      <w:pPr>
        <w:pStyle w:val="Tekstpodstawowywcity"/>
        <w:tabs>
          <w:tab w:val="left" w:pos="284"/>
        </w:tabs>
        <w:ind w:left="426" w:firstLine="0"/>
        <w:jc w:val="right"/>
        <w:rPr>
          <w:rFonts w:asciiTheme="minorHAnsi" w:hAnsiTheme="minorHAnsi"/>
          <w:color w:val="C00000"/>
          <w:szCs w:val="22"/>
        </w:rPr>
      </w:pP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</w:p>
    <w:p w:rsidR="00E4391B" w:rsidRPr="00D42EED" w:rsidRDefault="00B43B64">
      <w:pPr>
        <w:rPr>
          <w:sz w:val="20"/>
          <w:szCs w:val="20"/>
        </w:rPr>
      </w:pPr>
      <w:r w:rsidRPr="00B43B64">
        <w:rPr>
          <w:sz w:val="20"/>
          <w:szCs w:val="20"/>
        </w:rPr>
        <w:t>*Wypełnić tylko te pozycje, na które składana jest oferta</w:t>
      </w:r>
      <w:bookmarkStart w:id="0" w:name="_GoBack"/>
      <w:bookmarkEnd w:id="0"/>
    </w:p>
    <w:sectPr w:rsidR="00E4391B" w:rsidRPr="00D42EED" w:rsidSect="00E4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6FEE"/>
    <w:multiLevelType w:val="multilevel"/>
    <w:tmpl w:val="B60210C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8BC397D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696"/>
    <w:rsid w:val="00007FAC"/>
    <w:rsid w:val="0012715B"/>
    <w:rsid w:val="001F494C"/>
    <w:rsid w:val="00400696"/>
    <w:rsid w:val="00956F5F"/>
    <w:rsid w:val="00B43B64"/>
    <w:rsid w:val="00C11DF4"/>
    <w:rsid w:val="00D42EED"/>
    <w:rsid w:val="00E4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9FB32-5B0F-4151-899F-8F8A6A92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0069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00696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6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0696"/>
  </w:style>
  <w:style w:type="paragraph" w:styleId="Akapitzlist">
    <w:name w:val="List Paragraph"/>
    <w:basedOn w:val="Normalny"/>
    <w:uiPriority w:val="34"/>
    <w:qFormat/>
    <w:rsid w:val="0040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Halina Ławniczuk</cp:lastModifiedBy>
  <cp:revision>4</cp:revision>
  <cp:lastPrinted>2015-04-03T10:48:00Z</cp:lastPrinted>
  <dcterms:created xsi:type="dcterms:W3CDTF">2015-04-03T07:46:00Z</dcterms:created>
  <dcterms:modified xsi:type="dcterms:W3CDTF">2015-04-03T10:48:00Z</dcterms:modified>
</cp:coreProperties>
</file>